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601" w:rsidRPr="003A6A03" w:rsidRDefault="00B34601" w:rsidP="00B34601">
      <w:pPr>
        <w:tabs>
          <w:tab w:val="right" w:pos="8312"/>
        </w:tabs>
        <w:spacing w:line="360" w:lineRule="auto"/>
        <w:jc w:val="center"/>
        <w:rPr>
          <w:rFonts w:ascii="標楷體" w:eastAsia="標楷體" w:hAnsi="標楷體"/>
          <w:b/>
          <w:bCs/>
        </w:rPr>
      </w:pPr>
      <w:r w:rsidRPr="003A6A03">
        <w:rPr>
          <w:rFonts w:ascii="標楷體" w:eastAsia="標楷體" w:hAnsi="標楷體" w:hint="eastAsia"/>
          <w:b/>
          <w:bCs/>
        </w:rPr>
        <w:t>第一屆臺灣國際茶碗節</w:t>
      </w:r>
    </w:p>
    <w:p w:rsidR="00B34601" w:rsidRPr="003A6A03" w:rsidRDefault="00B34601" w:rsidP="00054277">
      <w:pPr>
        <w:pStyle w:val="a9"/>
        <w:rPr>
          <w:rFonts w:ascii="標楷體" w:eastAsia="標楷體" w:hAnsi="標楷體"/>
        </w:rPr>
      </w:pPr>
      <w:r w:rsidRPr="003A6A03">
        <w:rPr>
          <w:rFonts w:ascii="標楷體" w:eastAsia="標楷體" w:hAnsi="標楷體" w:hint="eastAsia"/>
        </w:rPr>
        <w:t>指導單位:客家委員會、文化部、中華民國外交部、苗栗縣政府、竹南鎮公所</w:t>
      </w:r>
    </w:p>
    <w:p w:rsidR="00B34601" w:rsidRPr="003A6A03" w:rsidRDefault="00B34601" w:rsidP="00054277">
      <w:pPr>
        <w:pStyle w:val="a9"/>
        <w:rPr>
          <w:rFonts w:ascii="標楷體" w:eastAsia="標楷體" w:hAnsi="標楷體"/>
        </w:rPr>
      </w:pPr>
      <w:r w:rsidRPr="003A6A03">
        <w:rPr>
          <w:rFonts w:ascii="標楷體" w:eastAsia="標楷體" w:hAnsi="標楷體" w:hint="eastAsia"/>
        </w:rPr>
        <w:t>主辦單位：臺灣陶文化協會</w:t>
      </w:r>
      <w:r w:rsidR="00B02510">
        <w:rPr>
          <w:rFonts w:ascii="標楷體" w:eastAsia="標楷體" w:hAnsi="標楷體" w:hint="eastAsia"/>
        </w:rPr>
        <w:t xml:space="preserve"> 策展人：鄧淑慧 理事長</w:t>
      </w:r>
    </w:p>
    <w:p w:rsidR="00B34601" w:rsidRDefault="00B34601" w:rsidP="00054277">
      <w:pPr>
        <w:pStyle w:val="a9"/>
        <w:rPr>
          <w:rFonts w:ascii="標楷體" w:eastAsia="標楷體" w:hAnsi="標楷體"/>
        </w:rPr>
      </w:pPr>
      <w:r w:rsidRPr="003A6A03">
        <w:rPr>
          <w:rFonts w:ascii="標楷體" w:eastAsia="標楷體" w:hAnsi="標楷體"/>
        </w:rPr>
        <w:t>合辦單位</w:t>
      </w:r>
      <w:r w:rsidRPr="003A6A03">
        <w:rPr>
          <w:rFonts w:ascii="標楷體" w:eastAsia="標楷體" w:hAnsi="標楷體" w:hint="eastAsia"/>
        </w:rPr>
        <w:t>：</w:t>
      </w:r>
      <w:r w:rsidRPr="003A6A03">
        <w:rPr>
          <w:rFonts w:ascii="標楷體" w:eastAsia="標楷體" w:hAnsi="標楷體"/>
        </w:rPr>
        <w:t xml:space="preserve">輔仁大學博物館學研究所 </w:t>
      </w:r>
    </w:p>
    <w:p w:rsidR="00B02510" w:rsidRPr="003A6A03" w:rsidRDefault="00B02510" w:rsidP="00054277">
      <w:pPr>
        <w:pStyle w:val="a9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Cs/>
        </w:rPr>
        <w:t>企劃</w:t>
      </w:r>
      <w:r w:rsidRPr="003A6A03">
        <w:rPr>
          <w:rFonts w:ascii="標楷體" w:eastAsia="標楷體" w:hAnsi="標楷體" w:hint="eastAsia"/>
          <w:bCs/>
        </w:rPr>
        <w:t>協辦單位</w:t>
      </w:r>
      <w:r>
        <w:rPr>
          <w:rFonts w:ascii="標楷體" w:eastAsia="標楷體" w:hAnsi="標楷體" w:hint="eastAsia"/>
          <w:bCs/>
        </w:rPr>
        <w:t>：</w:t>
      </w:r>
      <w:r w:rsidRPr="003A6A03">
        <w:rPr>
          <w:rFonts w:ascii="標楷體" w:eastAsia="標楷體" w:hAnsi="標楷體" w:hint="eastAsia"/>
          <w:bCs/>
        </w:rPr>
        <w:t>苗栗縣柴燒陶藝創作協會、竹南蛇窯</w:t>
      </w:r>
    </w:p>
    <w:p w:rsidR="00B34601" w:rsidRPr="003A6A03" w:rsidRDefault="00B34601" w:rsidP="00054277">
      <w:pPr>
        <w:pStyle w:val="a9"/>
        <w:rPr>
          <w:rFonts w:ascii="標楷體" w:eastAsia="標楷體" w:hAnsi="標楷體"/>
        </w:rPr>
      </w:pPr>
      <w:r w:rsidRPr="003A6A03">
        <w:rPr>
          <w:rFonts w:ascii="標楷體" w:eastAsia="標楷體" w:hAnsi="標楷體" w:hint="eastAsia"/>
        </w:rPr>
        <w:t>活動地點：</w:t>
      </w:r>
      <w:proofErr w:type="gramStart"/>
      <w:r w:rsidRPr="003A6A03">
        <w:rPr>
          <w:rFonts w:ascii="標楷體" w:eastAsia="標楷體" w:hAnsi="標楷體" w:hint="eastAsia"/>
        </w:rPr>
        <w:t>苗北藝文</w:t>
      </w:r>
      <w:proofErr w:type="gramEnd"/>
      <w:r w:rsidRPr="003A6A03">
        <w:rPr>
          <w:rFonts w:ascii="標楷體" w:eastAsia="標楷體" w:hAnsi="標楷體" w:hint="eastAsia"/>
        </w:rPr>
        <w:t>中心（苗栗縣竹南鎮公園路206號）</w:t>
      </w:r>
    </w:p>
    <w:p w:rsidR="00422643" w:rsidRPr="003A6A03" w:rsidRDefault="00422643" w:rsidP="00054277">
      <w:pPr>
        <w:pStyle w:val="a9"/>
        <w:rPr>
          <w:rFonts w:ascii="標楷體" w:eastAsia="標楷體" w:hAnsi="標楷體"/>
        </w:rPr>
      </w:pPr>
      <w:r w:rsidRPr="003A6A03">
        <w:rPr>
          <w:rFonts w:ascii="標楷體" w:eastAsia="標楷體" w:hAnsi="標楷體" w:hint="eastAsia"/>
        </w:rPr>
        <w:t>活動日期：</w:t>
      </w:r>
      <w:r w:rsidRPr="003A6A03">
        <w:rPr>
          <w:rFonts w:ascii="標楷體" w:eastAsia="標楷體" w:hAnsi="標楷體"/>
        </w:rPr>
        <w:t>108</w:t>
      </w:r>
      <w:r w:rsidRPr="003A6A03">
        <w:rPr>
          <w:rFonts w:ascii="標楷體" w:eastAsia="標楷體" w:hAnsi="標楷體" w:hint="eastAsia"/>
        </w:rPr>
        <w:t>年</w:t>
      </w:r>
      <w:r w:rsidRPr="003A6A03">
        <w:rPr>
          <w:rFonts w:ascii="標楷體" w:eastAsia="標楷體" w:hAnsi="標楷體"/>
        </w:rPr>
        <w:t>11</w:t>
      </w:r>
      <w:r w:rsidRPr="003A6A03">
        <w:rPr>
          <w:rFonts w:ascii="標楷體" w:eastAsia="標楷體" w:hAnsi="標楷體" w:hint="eastAsia"/>
        </w:rPr>
        <w:t>月</w:t>
      </w:r>
      <w:r w:rsidRPr="003A6A03">
        <w:rPr>
          <w:rFonts w:ascii="標楷體" w:eastAsia="標楷體" w:hAnsi="標楷體"/>
        </w:rPr>
        <w:t>1</w:t>
      </w:r>
      <w:r w:rsidRPr="003A6A03">
        <w:rPr>
          <w:rFonts w:ascii="標楷體" w:eastAsia="標楷體" w:hAnsi="標楷體" w:hint="eastAsia"/>
        </w:rPr>
        <w:t>日至</w:t>
      </w:r>
      <w:r w:rsidRPr="003A6A03">
        <w:rPr>
          <w:rFonts w:ascii="標楷體" w:eastAsia="標楷體" w:hAnsi="標楷體"/>
        </w:rPr>
        <w:t>108</w:t>
      </w:r>
      <w:r w:rsidRPr="003A6A03">
        <w:rPr>
          <w:rFonts w:ascii="標楷體" w:eastAsia="標楷體" w:hAnsi="標楷體" w:hint="eastAsia"/>
        </w:rPr>
        <w:t>年</w:t>
      </w:r>
      <w:r w:rsidRPr="003A6A03">
        <w:rPr>
          <w:rFonts w:ascii="標楷體" w:eastAsia="標楷體" w:hAnsi="標楷體"/>
        </w:rPr>
        <w:t>11</w:t>
      </w:r>
      <w:r w:rsidRPr="003A6A03">
        <w:rPr>
          <w:rFonts w:ascii="標楷體" w:eastAsia="標楷體" w:hAnsi="標楷體" w:hint="eastAsia"/>
        </w:rPr>
        <w:t>月</w:t>
      </w:r>
      <w:r w:rsidRPr="003A6A03">
        <w:rPr>
          <w:rFonts w:ascii="標楷體" w:eastAsia="標楷體" w:hAnsi="標楷體"/>
        </w:rPr>
        <w:t>17</w:t>
      </w:r>
      <w:r w:rsidRPr="003A6A03">
        <w:rPr>
          <w:rFonts w:ascii="標楷體" w:eastAsia="標楷體" w:hAnsi="標楷體" w:hint="eastAsia"/>
        </w:rPr>
        <w:t>日</w:t>
      </w:r>
    </w:p>
    <w:p w:rsidR="00810267" w:rsidRPr="003A6A03" w:rsidRDefault="00B34601" w:rsidP="00041681">
      <w:pPr>
        <w:pStyle w:val="Web"/>
        <w:ind w:firstLineChars="200" w:firstLine="480"/>
        <w:rPr>
          <w:rFonts w:ascii="標楷體" w:eastAsia="標楷體" w:hAnsi="標楷體"/>
          <w:bCs/>
        </w:rPr>
      </w:pPr>
      <w:r w:rsidRPr="003A6A03">
        <w:rPr>
          <w:rFonts w:ascii="標楷體" w:eastAsia="標楷體" w:hAnsi="標楷體" w:hint="eastAsia"/>
          <w:bCs/>
        </w:rPr>
        <w:t>「第一屆臺灣國際茶碗節」，11月1日起將於苗北藝文中心熱鬧展開</w:t>
      </w:r>
      <w:r w:rsidR="005242C8">
        <w:rPr>
          <w:rFonts w:ascii="標楷體" w:eastAsia="標楷體" w:hAnsi="標楷體" w:hint="eastAsia"/>
          <w:bCs/>
        </w:rPr>
        <w:t>，</w:t>
      </w:r>
      <w:bookmarkStart w:id="0" w:name="_GoBack"/>
      <w:bookmarkEnd w:id="0"/>
      <w:r w:rsidR="00041681" w:rsidRPr="003A6A03">
        <w:rPr>
          <w:rFonts w:ascii="標楷體" w:eastAsia="標楷體" w:hAnsi="標楷體" w:hint="eastAsia"/>
          <w:bCs/>
        </w:rPr>
        <w:t>邀請</w:t>
      </w:r>
      <w:r w:rsidR="00E745BF" w:rsidRPr="003A6A03">
        <w:rPr>
          <w:rFonts w:ascii="標楷體" w:eastAsia="標楷體" w:hAnsi="標楷體" w:hint="eastAsia"/>
          <w:bCs/>
        </w:rPr>
        <w:t>來自18個國家，國內外73位陶藝家，共同展出344件精彩作品</w:t>
      </w:r>
      <w:r w:rsidRPr="003A6A03">
        <w:rPr>
          <w:rFonts w:ascii="標楷體" w:eastAsia="標楷體" w:hAnsi="標楷體" w:hint="eastAsia"/>
          <w:bCs/>
        </w:rPr>
        <w:t>。期間</w:t>
      </w:r>
      <w:r w:rsidR="00041681" w:rsidRPr="003A6A03">
        <w:rPr>
          <w:rFonts w:ascii="標楷體" w:eastAsia="標楷體" w:hAnsi="標楷體" w:hint="eastAsia"/>
          <w:bCs/>
        </w:rPr>
        <w:t>更</w:t>
      </w:r>
      <w:r w:rsidRPr="003A6A03">
        <w:rPr>
          <w:rFonts w:ascii="標楷體" w:eastAsia="標楷體" w:hAnsi="標楷體" w:hint="eastAsia"/>
          <w:bCs/>
        </w:rPr>
        <w:t>規劃</w:t>
      </w:r>
      <w:r w:rsidR="00E745BF" w:rsidRPr="003A6A03">
        <w:rPr>
          <w:rFonts w:ascii="標楷體" w:eastAsia="標楷體" w:hAnsi="標楷體" w:hint="eastAsia"/>
          <w:bCs/>
        </w:rPr>
        <w:t>春夏秋冬四種臺灣特色</w:t>
      </w:r>
      <w:r w:rsidRPr="003A6A03">
        <w:rPr>
          <w:rFonts w:ascii="標楷體" w:eastAsia="標楷體" w:hAnsi="標楷體" w:hint="eastAsia"/>
          <w:bCs/>
        </w:rPr>
        <w:t>茶碗</w:t>
      </w:r>
      <w:proofErr w:type="gramStart"/>
      <w:r w:rsidRPr="003A6A03">
        <w:rPr>
          <w:rFonts w:ascii="標楷體" w:eastAsia="標楷體" w:hAnsi="標楷體" w:hint="eastAsia"/>
          <w:bCs/>
        </w:rPr>
        <w:t>茶席展</w:t>
      </w:r>
      <w:proofErr w:type="gramEnd"/>
      <w:r w:rsidRPr="003A6A03">
        <w:rPr>
          <w:rFonts w:ascii="標楷體" w:eastAsia="標楷體" w:hAnsi="標楷體" w:hint="eastAsia"/>
          <w:bCs/>
        </w:rPr>
        <w:t>演、大師講座、陶藝技法示範</w:t>
      </w:r>
      <w:r w:rsidR="00810267" w:rsidRPr="003A6A03">
        <w:rPr>
          <w:rFonts w:ascii="標楷體" w:eastAsia="標楷體" w:hAnsi="標楷體" w:hint="eastAsia"/>
          <w:bCs/>
        </w:rPr>
        <w:t>、</w:t>
      </w:r>
      <w:r w:rsidR="00810267" w:rsidRPr="003A6A03">
        <w:rPr>
          <w:rFonts w:ascii="標楷體" w:eastAsia="標楷體" w:hAnsi="標楷體"/>
          <w:bCs/>
        </w:rPr>
        <w:t>DIY</w:t>
      </w:r>
      <w:r w:rsidR="00810267" w:rsidRPr="003A6A03">
        <w:rPr>
          <w:rFonts w:ascii="標楷體" w:eastAsia="標楷體" w:hAnsi="標楷體" w:hint="eastAsia"/>
          <w:bCs/>
        </w:rPr>
        <w:t>工作坊</w:t>
      </w:r>
      <w:r w:rsidRPr="003A6A03">
        <w:rPr>
          <w:rFonts w:ascii="標楷體" w:eastAsia="標楷體" w:hAnsi="標楷體" w:hint="eastAsia"/>
          <w:bCs/>
        </w:rPr>
        <w:t>等50場相關活動</w:t>
      </w:r>
      <w:r w:rsidR="00041681" w:rsidRPr="003A6A03">
        <w:rPr>
          <w:rFonts w:ascii="標楷體" w:eastAsia="標楷體" w:hAnsi="標楷體" w:hint="eastAsia"/>
          <w:bCs/>
        </w:rPr>
        <w:t>，</w:t>
      </w:r>
      <w:r w:rsidR="00810267" w:rsidRPr="003A6A03">
        <w:rPr>
          <w:rFonts w:ascii="標楷體" w:eastAsia="標楷體" w:hAnsi="標楷體" w:hint="eastAsia"/>
          <w:bCs/>
        </w:rPr>
        <w:t>亦有</w:t>
      </w:r>
      <w:r w:rsidR="00810267" w:rsidRPr="003A6A03">
        <w:rPr>
          <w:rFonts w:ascii="標楷體" w:eastAsia="標楷體" w:hAnsi="標楷體"/>
          <w:bCs/>
        </w:rPr>
        <w:t>強調「原創、手作、在地」</w:t>
      </w:r>
      <w:proofErr w:type="gramStart"/>
      <w:r w:rsidR="00041681" w:rsidRPr="003A6A03">
        <w:rPr>
          <w:rFonts w:ascii="標楷體" w:eastAsia="標楷體" w:hAnsi="標楷體" w:hint="eastAsia"/>
          <w:bCs/>
        </w:rPr>
        <w:t>的</w:t>
      </w:r>
      <w:r w:rsidR="00810267" w:rsidRPr="003A6A03">
        <w:rPr>
          <w:rFonts w:ascii="標楷體" w:eastAsia="標楷體" w:hAnsi="標楷體" w:hint="eastAsia"/>
          <w:bCs/>
        </w:rPr>
        <w:t>文創市集</w:t>
      </w:r>
      <w:proofErr w:type="gramEnd"/>
      <w:r w:rsidR="00810267" w:rsidRPr="003A6A03">
        <w:rPr>
          <w:rFonts w:ascii="標楷體" w:eastAsia="標楷體" w:hAnsi="標楷體"/>
          <w:bCs/>
        </w:rPr>
        <w:t xml:space="preserve">。 </w:t>
      </w:r>
    </w:p>
    <w:p w:rsidR="00B34601" w:rsidRPr="003A6A03" w:rsidRDefault="00E745BF" w:rsidP="00054277">
      <w:pPr>
        <w:pStyle w:val="a9"/>
        <w:ind w:firstLineChars="200" w:firstLine="480"/>
        <w:rPr>
          <w:rFonts w:ascii="標楷體" w:eastAsia="標楷體" w:hAnsi="標楷體"/>
        </w:rPr>
      </w:pPr>
      <w:r w:rsidRPr="003A6A03">
        <w:rPr>
          <w:rFonts w:ascii="標楷體" w:eastAsia="標楷體" w:hAnsi="標楷體" w:hint="eastAsia"/>
        </w:rPr>
        <w:t>茶碗是一個看起來再簡單不過的器皿了，但卻可以</w:t>
      </w:r>
      <w:proofErr w:type="gramStart"/>
      <w:r w:rsidRPr="003A6A03">
        <w:rPr>
          <w:rFonts w:ascii="標楷體" w:eastAsia="標楷體" w:hAnsi="標楷體" w:hint="eastAsia"/>
        </w:rPr>
        <w:t>表現陶人一生</w:t>
      </w:r>
      <w:proofErr w:type="gramEnd"/>
      <w:r w:rsidRPr="003A6A03">
        <w:rPr>
          <w:rFonts w:ascii="標楷體" w:eastAsia="標楷體" w:hAnsi="標楷體" w:hint="eastAsia"/>
        </w:rPr>
        <w:t>努力的成果</w:t>
      </w:r>
      <w:r w:rsidR="000B280C" w:rsidRPr="003A6A03">
        <w:rPr>
          <w:rFonts w:ascii="標楷體" w:eastAsia="標楷體" w:hAnsi="標楷體" w:hint="eastAsia"/>
        </w:rPr>
        <w:t>，</w:t>
      </w:r>
      <w:r w:rsidRPr="003A6A03">
        <w:rPr>
          <w:rFonts w:ascii="標楷體" w:eastAsia="標楷體" w:hAnsi="標楷體" w:hint="eastAsia"/>
        </w:rPr>
        <w:t>從一個最簡單的器型，可以欣賞作家所欲傳達的質地、色澤之美感</w:t>
      </w:r>
      <w:r w:rsidR="00054277" w:rsidRPr="003A6A03">
        <w:rPr>
          <w:rFonts w:ascii="標楷體" w:eastAsia="標楷體" w:hAnsi="標楷體" w:hint="eastAsia"/>
        </w:rPr>
        <w:t>，</w:t>
      </w:r>
      <w:r w:rsidR="0066106B" w:rsidRPr="003A6A03">
        <w:rPr>
          <w:rFonts w:ascii="標楷體" w:eastAsia="標楷體" w:hAnsi="標楷體" w:hint="eastAsia"/>
        </w:rPr>
        <w:t>因此期望透過</w:t>
      </w:r>
      <w:r w:rsidR="00054277" w:rsidRPr="003A6A03">
        <w:rPr>
          <w:rFonts w:ascii="標楷體" w:eastAsia="標楷體" w:hAnsi="標楷體" w:hint="eastAsia"/>
        </w:rPr>
        <w:t>「茶碗」這樣的喝茶方式，呈現臺灣特有的文化風格。</w:t>
      </w:r>
      <w:r w:rsidR="00B34601" w:rsidRPr="003A6A03">
        <w:rPr>
          <w:rFonts w:ascii="標楷體" w:eastAsia="標楷體" w:hAnsi="標楷體" w:hint="eastAsia"/>
        </w:rPr>
        <w:t>「第一屆臺灣國際茶碗節」以「</w:t>
      </w:r>
      <w:proofErr w:type="gramStart"/>
      <w:r w:rsidR="00B34601" w:rsidRPr="003A6A03">
        <w:rPr>
          <w:rFonts w:ascii="標楷體" w:eastAsia="標楷體" w:hAnsi="標楷體" w:hint="eastAsia"/>
        </w:rPr>
        <w:t>一</w:t>
      </w:r>
      <w:proofErr w:type="gramEnd"/>
      <w:r w:rsidR="00B34601" w:rsidRPr="003A6A03">
        <w:rPr>
          <w:rFonts w:ascii="標楷體" w:eastAsia="標楷體" w:hAnsi="標楷體" w:hint="eastAsia"/>
        </w:rPr>
        <w:t>即一切」為活動精神，推動「捧一好茶碗、喝臺灣好茶」，推廣台灣喝茶心文化，以</w:t>
      </w:r>
      <w:proofErr w:type="gramStart"/>
      <w:r w:rsidR="00B34601" w:rsidRPr="003A6A03">
        <w:rPr>
          <w:rFonts w:ascii="標楷體" w:eastAsia="標楷體" w:hAnsi="標楷體" w:hint="eastAsia"/>
        </w:rPr>
        <w:t>茶碗茶席詮釋</w:t>
      </w:r>
      <w:proofErr w:type="gramEnd"/>
      <w:r w:rsidR="00B34601" w:rsidRPr="003A6A03">
        <w:rPr>
          <w:rFonts w:ascii="標楷體" w:eastAsia="標楷體" w:hAnsi="標楷體" w:hint="eastAsia"/>
        </w:rPr>
        <w:t>這個時代所承載的藝術美學，也</w:t>
      </w:r>
      <w:r w:rsidR="00B34601" w:rsidRPr="003A6A03">
        <w:rPr>
          <w:rFonts w:ascii="標楷體" w:eastAsia="標楷體" w:hAnsi="標楷體"/>
        </w:rPr>
        <w:t>讓陶藝家展現自我風格以及獨特的文化背景。</w:t>
      </w:r>
    </w:p>
    <w:p w:rsidR="00422643" w:rsidRPr="003A6A03" w:rsidRDefault="00422643" w:rsidP="00155EEB">
      <w:pPr>
        <w:rPr>
          <w:rFonts w:ascii="標楷體" w:eastAsia="標楷體" w:hAnsi="標楷體"/>
          <w:bCs/>
        </w:rPr>
      </w:pPr>
    </w:p>
    <w:p w:rsidR="00155EEB" w:rsidRPr="003A6A03" w:rsidRDefault="00155EEB" w:rsidP="00155EEB">
      <w:pPr>
        <w:rPr>
          <w:rFonts w:ascii="標楷體" w:eastAsia="標楷體" w:hAnsi="標楷體"/>
          <w:bCs/>
        </w:rPr>
      </w:pPr>
      <w:r w:rsidRPr="003A6A03">
        <w:rPr>
          <w:rFonts w:ascii="標楷體" w:eastAsia="標楷體" w:hAnsi="標楷體"/>
          <w:bCs/>
        </w:rPr>
        <w:t>官方網頁</w:t>
      </w:r>
      <w:r w:rsidRPr="003A6A03">
        <w:rPr>
          <w:rFonts w:ascii="標楷體" w:eastAsia="標楷體" w:hAnsi="標楷體" w:hint="eastAsia"/>
          <w:bCs/>
        </w:rPr>
        <w:t>：</w:t>
      </w:r>
      <w:hyperlink r:id="rId7" w:tgtFrame="_blank" w:history="1">
        <w:r w:rsidRPr="003A6A03">
          <w:rPr>
            <w:rFonts w:ascii="標楷體" w:eastAsia="標楷體" w:hAnsi="標楷體"/>
            <w:bCs/>
          </w:rPr>
          <w:t>https://www.chawan.com.tw/</w:t>
        </w:r>
      </w:hyperlink>
    </w:p>
    <w:p w:rsidR="00155EEB" w:rsidRPr="003A6A03" w:rsidRDefault="00155EEB" w:rsidP="00155EEB">
      <w:pPr>
        <w:spacing w:line="360" w:lineRule="auto"/>
        <w:rPr>
          <w:rFonts w:ascii="標楷體" w:eastAsia="標楷體" w:hAnsi="標楷體"/>
          <w:bCs/>
        </w:rPr>
      </w:pPr>
      <w:r w:rsidRPr="003A6A03">
        <w:rPr>
          <w:rFonts w:ascii="標楷體" w:eastAsia="標楷體" w:hAnsi="標楷體" w:hint="eastAsia"/>
          <w:bCs/>
        </w:rPr>
        <w:t>粉絲專頁：</w:t>
      </w:r>
      <w:hyperlink r:id="rId8" w:history="1">
        <w:r w:rsidR="00422643" w:rsidRPr="003A6A03">
          <w:rPr>
            <w:rStyle w:val="a7"/>
            <w:rFonts w:ascii="標楷體" w:eastAsia="標楷體" w:hAnsi="標楷體"/>
            <w:bCs/>
          </w:rPr>
          <w:t>https://www.facebook.com/TaiwanChawanFestival/</w:t>
        </w:r>
      </w:hyperlink>
    </w:p>
    <w:p w:rsidR="00422643" w:rsidRPr="003A6A03" w:rsidRDefault="00422643" w:rsidP="00155EEB">
      <w:pPr>
        <w:spacing w:line="360" w:lineRule="auto"/>
        <w:rPr>
          <w:rFonts w:ascii="標楷體" w:eastAsia="標楷體" w:hAnsi="標楷體"/>
          <w:bCs/>
        </w:rPr>
      </w:pPr>
    </w:p>
    <w:p w:rsidR="00422643" w:rsidRPr="003A6A03" w:rsidRDefault="00422643" w:rsidP="00422643">
      <w:pPr>
        <w:ind w:firstLine="280"/>
        <w:jc w:val="center"/>
        <w:rPr>
          <w:rFonts w:ascii="標楷體" w:eastAsia="標楷體" w:hAnsi="標楷體"/>
          <w:b/>
        </w:rPr>
      </w:pPr>
      <w:r w:rsidRPr="003A6A03">
        <w:rPr>
          <w:rFonts w:ascii="標楷體" w:eastAsia="標楷體" w:hAnsi="標楷體" w:hint="eastAsia"/>
          <w:b/>
        </w:rPr>
        <w:t>活動連結</w:t>
      </w:r>
    </w:p>
    <w:p w:rsidR="00422643" w:rsidRPr="003A6A03" w:rsidRDefault="00422643" w:rsidP="00054277">
      <w:pPr>
        <w:pStyle w:val="a9"/>
        <w:rPr>
          <w:rFonts w:ascii="標楷體" w:eastAsia="標楷體" w:hAnsi="標楷體"/>
        </w:rPr>
      </w:pPr>
      <w:r w:rsidRPr="003A6A03">
        <w:rPr>
          <w:rFonts w:ascii="標楷體" w:eastAsia="標楷體" w:hAnsi="標楷體" w:cs="Arial"/>
          <w:color w:val="1C1E21"/>
          <w:shd w:val="clear" w:color="auto" w:fill="FFFFFF"/>
        </w:rPr>
        <w:t>【</w:t>
      </w:r>
      <w:r w:rsidRPr="003A6A03">
        <w:rPr>
          <w:rFonts w:ascii="標楷體" w:eastAsia="標楷體" w:hAnsi="標楷體"/>
        </w:rPr>
        <w:t>茶碗創作體驗課】</w:t>
      </w:r>
    </w:p>
    <w:p w:rsidR="00054277" w:rsidRPr="003A6A03" w:rsidRDefault="00422643" w:rsidP="00054277">
      <w:pPr>
        <w:pStyle w:val="a9"/>
        <w:rPr>
          <w:rFonts w:ascii="標楷體" w:eastAsia="標楷體" w:hAnsi="標楷體"/>
        </w:rPr>
      </w:pPr>
      <w:r w:rsidRPr="003A6A03">
        <w:rPr>
          <w:rFonts w:ascii="標楷體" w:eastAsia="標楷體" w:hAnsi="標楷體"/>
        </w:rPr>
        <w:t>11/3</w:t>
      </w:r>
      <w:r w:rsidR="0045717A">
        <w:rPr>
          <w:rFonts w:ascii="標楷體" w:eastAsia="標楷體" w:hAnsi="標楷體" w:hint="eastAsia"/>
        </w:rPr>
        <w:t>(日)10:00-12:00</w:t>
      </w:r>
      <w:r w:rsidRPr="003A6A03">
        <w:rPr>
          <w:rFonts w:ascii="標楷體" w:eastAsia="標楷體" w:hAnsi="標楷體"/>
        </w:rPr>
        <w:t>雕刻你的樂茶碗 / Richard Brandt</w:t>
      </w:r>
      <w:r w:rsidR="000B280C" w:rsidRPr="003A6A03">
        <w:rPr>
          <w:rFonts w:ascii="標楷體" w:eastAsia="標楷體" w:hAnsi="標楷體"/>
        </w:rPr>
        <w:t xml:space="preserve"> / </w:t>
      </w:r>
      <w:r w:rsidR="00054277" w:rsidRPr="003A6A03">
        <w:rPr>
          <w:rFonts w:ascii="標楷體" w:eastAsia="標楷體" w:hAnsi="標楷體"/>
        </w:rPr>
        <w:t>(</w:t>
      </w:r>
      <w:r w:rsidR="00054277" w:rsidRPr="003A6A03">
        <w:rPr>
          <w:rFonts w:ascii="標楷體" w:eastAsia="標楷體" w:hAnsi="標楷體" w:hint="eastAsia"/>
        </w:rPr>
        <w:t>第一屆臺灣國際茶碗節參展作家</w:t>
      </w:r>
      <w:r w:rsidR="00054277" w:rsidRPr="003A6A03">
        <w:rPr>
          <w:rFonts w:ascii="標楷體" w:eastAsia="標楷體" w:hAnsi="標楷體"/>
        </w:rPr>
        <w:t>)</w:t>
      </w:r>
    </w:p>
    <w:p w:rsidR="00054277" w:rsidRPr="003A6A03" w:rsidRDefault="00D50CD9" w:rsidP="00054277">
      <w:pPr>
        <w:pStyle w:val="a9"/>
        <w:rPr>
          <w:rFonts w:ascii="標楷體" w:eastAsia="標楷體" w:hAnsi="標楷體"/>
        </w:rPr>
      </w:pPr>
      <w:hyperlink r:id="rId9" w:tgtFrame="_blank" w:history="1">
        <w:r w:rsidR="00422643" w:rsidRPr="003A6A03">
          <w:rPr>
            <w:rFonts w:ascii="標楷體" w:eastAsia="標楷體" w:hAnsi="標楷體"/>
          </w:rPr>
          <w:t>https://www.chawan.com.tw/news_detail/23.htm</w:t>
        </w:r>
      </w:hyperlink>
    </w:p>
    <w:p w:rsidR="00054277" w:rsidRPr="003A6A03" w:rsidRDefault="0045717A" w:rsidP="00054277">
      <w:pPr>
        <w:pStyle w:val="a9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11/1</w:t>
      </w:r>
      <w:r>
        <w:rPr>
          <w:rFonts w:ascii="標楷體" w:eastAsia="標楷體" w:hAnsi="標楷體" w:hint="eastAsia"/>
        </w:rPr>
        <w:t>3(三)14:00-16:00</w:t>
      </w:r>
      <w:r w:rsidR="00422643" w:rsidRPr="003A6A03">
        <w:rPr>
          <w:rFonts w:ascii="標楷體" w:eastAsia="標楷體" w:hAnsi="標楷體"/>
        </w:rPr>
        <w:t>削茶碗 / Lauryn Axelrod</w:t>
      </w:r>
      <w:r w:rsidR="000B280C" w:rsidRPr="003A6A03">
        <w:rPr>
          <w:rFonts w:ascii="標楷體" w:eastAsia="標楷體" w:hAnsi="標楷體"/>
        </w:rPr>
        <w:t xml:space="preserve"> / </w:t>
      </w:r>
      <w:r w:rsidR="00054277" w:rsidRPr="003A6A03">
        <w:rPr>
          <w:rFonts w:ascii="標楷體" w:eastAsia="標楷體" w:hAnsi="標楷體"/>
        </w:rPr>
        <w:t>(</w:t>
      </w:r>
      <w:r w:rsidR="00054277" w:rsidRPr="003A6A03">
        <w:rPr>
          <w:rFonts w:ascii="標楷體" w:eastAsia="標楷體" w:hAnsi="標楷體" w:hint="eastAsia"/>
        </w:rPr>
        <w:t>第一屆臺灣國際茶碗節參展作家</w:t>
      </w:r>
      <w:r w:rsidR="00054277" w:rsidRPr="003A6A03">
        <w:rPr>
          <w:rFonts w:ascii="標楷體" w:eastAsia="標楷體" w:hAnsi="標楷體"/>
        </w:rPr>
        <w:t>)</w:t>
      </w:r>
    </w:p>
    <w:p w:rsidR="00422643" w:rsidRPr="003A6A03" w:rsidRDefault="00D50CD9" w:rsidP="00054277">
      <w:pPr>
        <w:pStyle w:val="a9"/>
        <w:rPr>
          <w:rFonts w:ascii="標楷體" w:eastAsia="標楷體" w:hAnsi="標楷體"/>
        </w:rPr>
      </w:pPr>
      <w:hyperlink r:id="rId10" w:history="1">
        <w:r w:rsidR="00054277" w:rsidRPr="003A6A03">
          <w:rPr>
            <w:rStyle w:val="a7"/>
            <w:rFonts w:ascii="標楷體" w:eastAsia="標楷體" w:hAnsi="標楷體"/>
            <w:bCs/>
          </w:rPr>
          <w:t>https://www.chawan.com.tw/news_detail/38.htm</w:t>
        </w:r>
      </w:hyperlink>
      <w:r w:rsidR="00422643" w:rsidRPr="003A6A03">
        <w:rPr>
          <w:rFonts w:ascii="標楷體" w:eastAsia="標楷體" w:hAnsi="標楷體"/>
        </w:rPr>
        <w:br/>
        <w:t>-</w:t>
      </w:r>
      <w:r w:rsidR="00422643" w:rsidRPr="003A6A03">
        <w:rPr>
          <w:rFonts w:ascii="標楷體" w:eastAsia="標楷體" w:hAnsi="標楷體"/>
        </w:rPr>
        <w:br/>
        <w:t>地點：</w:t>
      </w:r>
      <w:proofErr w:type="gramStart"/>
      <w:r w:rsidR="00422643" w:rsidRPr="003A6A03">
        <w:rPr>
          <w:rFonts w:ascii="標楷體" w:eastAsia="標楷體" w:hAnsi="標楷體"/>
        </w:rPr>
        <w:t>苗北藝文</w:t>
      </w:r>
      <w:proofErr w:type="gramEnd"/>
      <w:r w:rsidR="00422643" w:rsidRPr="003A6A03">
        <w:rPr>
          <w:rFonts w:ascii="標楷體" w:eastAsia="標楷體" w:hAnsi="標楷體"/>
        </w:rPr>
        <w:t>中心 / B1工坊</w:t>
      </w:r>
    </w:p>
    <w:p w:rsidR="00422643" w:rsidRPr="003A6A03" w:rsidRDefault="00422643" w:rsidP="00422643">
      <w:pPr>
        <w:rPr>
          <w:rFonts w:ascii="標楷體" w:eastAsia="標楷體" w:hAnsi="標楷體"/>
          <w:bCs/>
        </w:rPr>
      </w:pPr>
    </w:p>
    <w:p w:rsidR="003A6A03" w:rsidRPr="003A6A03" w:rsidRDefault="00422643" w:rsidP="00054277">
      <w:pPr>
        <w:pStyle w:val="a9"/>
        <w:rPr>
          <w:rFonts w:ascii="標楷體" w:eastAsia="標楷體" w:hAnsi="標楷體"/>
          <w:color w:val="000000" w:themeColor="text1"/>
        </w:rPr>
      </w:pPr>
      <w:r w:rsidRPr="003A6A03">
        <w:rPr>
          <w:rFonts w:ascii="標楷體" w:eastAsia="標楷體" w:hAnsi="標楷體"/>
        </w:rPr>
        <w:t>【大師講座】Master Seminar</w:t>
      </w:r>
    </w:p>
    <w:p w:rsidR="0045717A" w:rsidRDefault="00422643" w:rsidP="00054277">
      <w:pPr>
        <w:pStyle w:val="a9"/>
        <w:rPr>
          <w:rFonts w:ascii="標楷體" w:eastAsia="標楷體" w:hAnsi="標楷體"/>
          <w:color w:val="000000" w:themeColor="text1"/>
          <w:shd w:val="clear" w:color="auto" w:fill="FFFFFF"/>
        </w:rPr>
      </w:pPr>
      <w:r w:rsidRPr="003A6A03">
        <w:rPr>
          <w:rFonts w:ascii="標楷體" w:eastAsia="標楷體" w:hAnsi="標楷體"/>
        </w:rPr>
        <w:t>11/6(三)10:00-12:00從亞洲到歐洲的茶與器皿</w:t>
      </w:r>
      <w:r w:rsidR="00054277" w:rsidRPr="003A6A03">
        <w:rPr>
          <w:rFonts w:ascii="標楷體" w:eastAsia="標楷體" w:hAnsi="標楷體"/>
        </w:rPr>
        <w:t xml:space="preserve">/ </w:t>
      </w:r>
      <w:r w:rsidR="000B280C" w:rsidRPr="003A6A03">
        <w:rPr>
          <w:rFonts w:ascii="標楷體" w:eastAsia="標楷體" w:hAnsi="標楷體"/>
        </w:rPr>
        <w:t xml:space="preserve">Ariane </w:t>
      </w:r>
      <w:proofErr w:type="spellStart"/>
      <w:r w:rsidR="000B280C" w:rsidRPr="003A6A03">
        <w:rPr>
          <w:rFonts w:ascii="標楷體" w:eastAsia="標楷體" w:hAnsi="標楷體"/>
        </w:rPr>
        <w:t>Coissieux</w:t>
      </w:r>
      <w:proofErr w:type="spellEnd"/>
      <w:r w:rsidR="00054277" w:rsidRPr="003A6A03">
        <w:rPr>
          <w:rFonts w:ascii="標楷體" w:eastAsia="標楷體" w:hAnsi="標楷體"/>
        </w:rPr>
        <w:t xml:space="preserve"> (</w:t>
      </w:r>
      <w:r w:rsidR="00054277" w:rsidRPr="003A6A03">
        <w:rPr>
          <w:rFonts w:ascii="標楷體" w:eastAsia="標楷體" w:hAnsi="標楷體" w:hint="eastAsia"/>
        </w:rPr>
        <w:t>第一屆臺灣國際茶碗節參展作家</w:t>
      </w:r>
      <w:r w:rsidR="00054277" w:rsidRPr="003A6A03">
        <w:rPr>
          <w:rFonts w:ascii="標楷體" w:eastAsia="標楷體" w:hAnsi="標楷體"/>
        </w:rPr>
        <w:t>)</w:t>
      </w:r>
      <w:r w:rsidR="0045717A" w:rsidRPr="0045717A">
        <w:rPr>
          <w:rFonts w:ascii="標楷體" w:eastAsia="標楷體" w:hAnsi="標楷體"/>
          <w:color w:val="000000" w:themeColor="text1"/>
          <w:shd w:val="clear" w:color="auto" w:fill="FFFFFF"/>
        </w:rPr>
        <w:t xml:space="preserve"> </w:t>
      </w:r>
    </w:p>
    <w:p w:rsidR="00054277" w:rsidRPr="003A6A03" w:rsidRDefault="0045717A" w:rsidP="00054277">
      <w:pPr>
        <w:pStyle w:val="a9"/>
        <w:rPr>
          <w:rFonts w:ascii="標楷體" w:eastAsia="標楷體" w:hAnsi="標楷體"/>
          <w:color w:val="000000" w:themeColor="text1"/>
          <w:shd w:val="clear" w:color="auto" w:fill="FFFFFF"/>
        </w:rPr>
      </w:pPr>
      <w:r w:rsidRPr="003A6A03">
        <w:rPr>
          <w:rFonts w:ascii="標楷體" w:eastAsia="標楷體" w:hAnsi="標楷體"/>
          <w:color w:val="000000" w:themeColor="text1"/>
          <w:shd w:val="clear" w:color="auto" w:fill="FFFFFF"/>
        </w:rPr>
        <w:lastRenderedPageBreak/>
        <w:t>11/6(三)14:00-16:00茶碗裡的春天-臺灣茶碗茶</w:t>
      </w:r>
      <w:r>
        <w:rPr>
          <w:rFonts w:ascii="標楷體" w:eastAsia="標楷體" w:hAnsi="標楷體" w:hint="eastAsia"/>
          <w:color w:val="000000" w:themeColor="text1"/>
          <w:shd w:val="clear" w:color="auto" w:fill="FFFFFF"/>
        </w:rPr>
        <w:t xml:space="preserve"> / </w:t>
      </w:r>
      <w:r w:rsidRPr="003A6A03">
        <w:rPr>
          <w:rFonts w:ascii="標楷體" w:eastAsia="標楷體" w:hAnsi="標楷體" w:cs="Arial"/>
          <w:color w:val="000000" w:themeColor="text1"/>
          <w:spacing w:val="8"/>
        </w:rPr>
        <w:t>陳玉婷</w:t>
      </w:r>
      <w:r>
        <w:rPr>
          <w:rFonts w:ascii="標楷體" w:eastAsia="標楷體" w:hAnsi="標楷體" w:cs="Arial" w:hint="eastAsia"/>
          <w:color w:val="000000" w:themeColor="text1"/>
          <w:spacing w:val="8"/>
        </w:rPr>
        <w:t>(</w:t>
      </w:r>
      <w:r w:rsidRPr="003A6A03">
        <w:rPr>
          <w:rFonts w:ascii="標楷體" w:eastAsia="標楷體" w:hAnsi="標楷體" w:cs="Arial"/>
          <w:color w:val="000000" w:themeColor="text1"/>
          <w:spacing w:val="8"/>
        </w:rPr>
        <w:t>國際大觀人文茶道書院創辦人</w:t>
      </w:r>
      <w:r>
        <w:rPr>
          <w:rFonts w:ascii="標楷體" w:eastAsia="標楷體" w:hAnsi="標楷體" w:cs="Arial" w:hint="eastAsia"/>
          <w:color w:val="000000" w:themeColor="text1"/>
          <w:spacing w:val="8"/>
        </w:rPr>
        <w:t>)</w:t>
      </w:r>
      <w:proofErr w:type="gramStart"/>
      <w:r>
        <w:rPr>
          <w:rFonts w:ascii="標楷體" w:eastAsia="標楷體" w:hAnsi="標楷體" w:cs="Arial" w:hint="eastAsia"/>
          <w:color w:val="000000" w:themeColor="text1"/>
          <w:spacing w:val="8"/>
        </w:rPr>
        <w:t>＆</w:t>
      </w:r>
      <w:proofErr w:type="gramEnd"/>
      <w:r w:rsidRPr="003A6A03">
        <w:rPr>
          <w:rFonts w:ascii="標楷體" w:eastAsia="標楷體" w:hAnsi="標楷體" w:cs="Arial"/>
          <w:color w:val="000000" w:themeColor="text1"/>
          <w:spacing w:val="8"/>
        </w:rPr>
        <w:t>陳國任</w:t>
      </w:r>
      <w:r>
        <w:rPr>
          <w:rFonts w:ascii="標楷體" w:eastAsia="標楷體" w:hAnsi="標楷體" w:cs="Arial" w:hint="eastAsia"/>
          <w:color w:val="000000" w:themeColor="text1"/>
          <w:spacing w:val="8"/>
        </w:rPr>
        <w:t>(</w:t>
      </w:r>
      <w:r w:rsidRPr="003A6A03">
        <w:rPr>
          <w:rFonts w:ascii="標楷體" w:eastAsia="標楷體" w:hAnsi="標楷體" w:cs="Arial"/>
          <w:color w:val="000000" w:themeColor="text1"/>
          <w:spacing w:val="8"/>
        </w:rPr>
        <w:t>前行政院農委會茶業改良場場長</w:t>
      </w:r>
      <w:r>
        <w:rPr>
          <w:rFonts w:ascii="標楷體" w:eastAsia="標楷體" w:hAnsi="標楷體" w:cs="Arial" w:hint="eastAsia"/>
          <w:color w:val="000000" w:themeColor="text1"/>
          <w:spacing w:val="8"/>
        </w:rPr>
        <w:t>)</w:t>
      </w:r>
      <w:r w:rsidRPr="003A6A03">
        <w:rPr>
          <w:rFonts w:ascii="標楷體" w:eastAsia="標楷體" w:hAnsi="標楷體" w:cs="Arial"/>
          <w:color w:val="000000" w:themeColor="text1"/>
          <w:spacing w:val="8"/>
        </w:rPr>
        <w:t>  </w:t>
      </w:r>
      <w:r w:rsidRPr="003A6A03">
        <w:rPr>
          <w:rFonts w:ascii="標楷體" w:eastAsia="標楷體" w:hAnsi="標楷體"/>
        </w:rPr>
        <w:br/>
      </w:r>
    </w:p>
    <w:p w:rsidR="00054277" w:rsidRPr="003A6A03" w:rsidRDefault="00422643" w:rsidP="00054277">
      <w:pPr>
        <w:pStyle w:val="a9"/>
        <w:rPr>
          <w:rFonts w:ascii="標楷體" w:eastAsia="標楷體" w:hAnsi="標楷體"/>
        </w:rPr>
      </w:pPr>
      <w:r w:rsidRPr="003A6A03">
        <w:rPr>
          <w:rFonts w:ascii="標楷體" w:eastAsia="標楷體" w:hAnsi="標楷體"/>
        </w:rPr>
        <w:t>11/10(日)10:00-12:00談</w:t>
      </w:r>
      <w:proofErr w:type="gramStart"/>
      <w:r w:rsidRPr="003A6A03">
        <w:rPr>
          <w:rFonts w:ascii="標楷體" w:eastAsia="標楷體" w:hAnsi="標楷體"/>
        </w:rPr>
        <w:t>臺北茶博</w:t>
      </w:r>
      <w:proofErr w:type="gramEnd"/>
      <w:r w:rsidRPr="003A6A03">
        <w:rPr>
          <w:rFonts w:ascii="標楷體" w:eastAsia="標楷體" w:hAnsi="標楷體"/>
        </w:rPr>
        <w:t>會到國際茶碗節的文化</w:t>
      </w:r>
      <w:proofErr w:type="gramStart"/>
      <w:r w:rsidRPr="003A6A03">
        <w:rPr>
          <w:rFonts w:ascii="標楷體" w:eastAsia="標楷體" w:hAnsi="標楷體"/>
        </w:rPr>
        <w:t>與文創</w:t>
      </w:r>
      <w:proofErr w:type="gramEnd"/>
      <w:r w:rsidR="00054277" w:rsidRPr="003A6A03">
        <w:rPr>
          <w:rFonts w:ascii="標楷體" w:eastAsia="標楷體" w:hAnsi="標楷體" w:hint="eastAsia"/>
        </w:rPr>
        <w:t xml:space="preserve"> </w:t>
      </w:r>
      <w:r w:rsidR="000B280C" w:rsidRPr="003A6A03">
        <w:rPr>
          <w:rFonts w:ascii="標楷體" w:eastAsia="標楷體" w:hAnsi="標楷體"/>
        </w:rPr>
        <w:t>/</w:t>
      </w:r>
      <w:r w:rsidR="00054277" w:rsidRPr="003A6A03">
        <w:rPr>
          <w:rFonts w:ascii="標楷體" w:eastAsia="標楷體" w:hAnsi="標楷體"/>
        </w:rPr>
        <w:t xml:space="preserve"> </w:t>
      </w:r>
      <w:r w:rsidR="000B280C" w:rsidRPr="003A6A03">
        <w:rPr>
          <w:rFonts w:ascii="標楷體" w:eastAsia="標楷體" w:hAnsi="標楷體"/>
        </w:rPr>
        <w:t>林秋芳</w:t>
      </w:r>
      <w:r w:rsidR="00054277" w:rsidRPr="003A6A03">
        <w:rPr>
          <w:rFonts w:ascii="標楷體" w:eastAsia="標楷體" w:hAnsi="標楷體"/>
        </w:rPr>
        <w:t>(輔仁大學博物館學研究所所長</w:t>
      </w:r>
      <w:r w:rsidR="00054277" w:rsidRPr="003A6A03">
        <w:rPr>
          <w:rFonts w:ascii="標楷體" w:eastAsia="標楷體" w:hAnsi="標楷體" w:hint="eastAsia"/>
        </w:rPr>
        <w:t>)</w:t>
      </w:r>
      <w:r w:rsidRPr="003A6A03">
        <w:rPr>
          <w:rFonts w:ascii="標楷體" w:eastAsia="標楷體" w:hAnsi="標楷體"/>
        </w:rPr>
        <w:br/>
        <w:t>11/16(六)10:0</w:t>
      </w:r>
      <w:r w:rsidR="0045717A">
        <w:rPr>
          <w:rFonts w:ascii="標楷體" w:eastAsia="標楷體" w:hAnsi="標楷體" w:hint="eastAsia"/>
        </w:rPr>
        <w:t>0-</w:t>
      </w:r>
      <w:r w:rsidRPr="003A6A03">
        <w:rPr>
          <w:rFonts w:ascii="標楷體" w:eastAsia="標楷體" w:hAnsi="標楷體"/>
        </w:rPr>
        <w:t>12:00超高溫柴茶碗的奧妙</w:t>
      </w:r>
      <w:r w:rsidR="00054277" w:rsidRPr="003A6A03">
        <w:rPr>
          <w:rFonts w:ascii="標楷體" w:eastAsia="標楷體" w:hAnsi="標楷體" w:hint="eastAsia"/>
        </w:rPr>
        <w:t xml:space="preserve"> </w:t>
      </w:r>
      <w:r w:rsidR="00054277" w:rsidRPr="003A6A03">
        <w:rPr>
          <w:rFonts w:ascii="標楷體" w:eastAsia="標楷體" w:hAnsi="標楷體"/>
        </w:rPr>
        <w:t>/ 林瑞華 (</w:t>
      </w:r>
      <w:r w:rsidR="00054277" w:rsidRPr="003A6A03">
        <w:rPr>
          <w:rFonts w:ascii="標楷體" w:eastAsia="標楷體" w:hAnsi="標楷體" w:hint="eastAsia"/>
        </w:rPr>
        <w:t>竹南蛇</w:t>
      </w:r>
      <w:proofErr w:type="gramStart"/>
      <w:r w:rsidR="00054277" w:rsidRPr="003A6A03">
        <w:rPr>
          <w:rFonts w:ascii="標楷體" w:eastAsia="標楷體" w:hAnsi="標楷體" w:hint="eastAsia"/>
        </w:rPr>
        <w:t>窯</w:t>
      </w:r>
      <w:proofErr w:type="gramEnd"/>
      <w:r w:rsidR="00054277" w:rsidRPr="003A6A03">
        <w:rPr>
          <w:rFonts w:ascii="標楷體" w:eastAsia="標楷體" w:hAnsi="標楷體" w:hint="eastAsia"/>
        </w:rPr>
        <w:t>窯主</w:t>
      </w:r>
      <w:r w:rsidR="00054277" w:rsidRPr="003A6A03">
        <w:rPr>
          <w:rFonts w:ascii="標楷體" w:eastAsia="標楷體" w:hAnsi="標楷體"/>
        </w:rPr>
        <w:t>)</w:t>
      </w:r>
    </w:p>
    <w:p w:rsidR="00106D2A" w:rsidRPr="003A6A03" w:rsidRDefault="00054277" w:rsidP="00054277">
      <w:pPr>
        <w:pStyle w:val="a9"/>
        <w:rPr>
          <w:rFonts w:ascii="標楷體" w:eastAsia="標楷體" w:hAnsi="標楷體"/>
        </w:rPr>
      </w:pPr>
      <w:r w:rsidRPr="003A6A03">
        <w:rPr>
          <w:rFonts w:ascii="標楷體" w:eastAsia="標楷體" w:hAnsi="標楷體"/>
        </w:rPr>
        <w:t>-</w:t>
      </w:r>
      <w:r w:rsidR="00422643" w:rsidRPr="003A6A03">
        <w:rPr>
          <w:rFonts w:ascii="標楷體" w:eastAsia="標楷體" w:hAnsi="標楷體" w:hint="eastAsia"/>
        </w:rPr>
        <w:br/>
      </w:r>
      <w:r w:rsidR="00422643" w:rsidRPr="003A6A03">
        <w:rPr>
          <w:rFonts w:ascii="標楷體" w:eastAsia="標楷體" w:hAnsi="標楷體"/>
        </w:rPr>
        <w:t xml:space="preserve">地點: </w:t>
      </w:r>
      <w:proofErr w:type="gramStart"/>
      <w:r w:rsidR="00422643" w:rsidRPr="003A6A03">
        <w:rPr>
          <w:rFonts w:ascii="標楷體" w:eastAsia="標楷體" w:hAnsi="標楷體"/>
        </w:rPr>
        <w:t>苗北藝文</w:t>
      </w:r>
      <w:proofErr w:type="gramEnd"/>
      <w:r w:rsidR="00422643" w:rsidRPr="003A6A03">
        <w:rPr>
          <w:rFonts w:ascii="標楷體" w:eastAsia="標楷體" w:hAnsi="標楷體"/>
        </w:rPr>
        <w:t>中心 B1 研習教室 / 視聽中心</w:t>
      </w:r>
      <w:r w:rsidR="00422643" w:rsidRPr="003A6A03">
        <w:rPr>
          <w:rFonts w:ascii="標楷體" w:eastAsia="標楷體" w:hAnsi="標楷體"/>
        </w:rPr>
        <w:br/>
        <w:t>詳細連結:</w:t>
      </w:r>
      <w:hyperlink r:id="rId11" w:tgtFrame="_blank" w:history="1">
        <w:r w:rsidR="00422643" w:rsidRPr="003A6A03">
          <w:rPr>
            <w:rFonts w:ascii="標楷體" w:eastAsia="標楷體" w:hAnsi="標楷體"/>
          </w:rPr>
          <w:t>https://www.chawan.com.tw/news/1/1.htm</w:t>
        </w:r>
      </w:hyperlink>
    </w:p>
    <w:sectPr w:rsidR="00106D2A" w:rsidRPr="003A6A03" w:rsidSect="00F57BF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964" w:right="1474" w:bottom="1077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0CD9" w:rsidRDefault="00D50CD9" w:rsidP="00106D2A">
      <w:pPr>
        <w:ind w:firstLine="240"/>
      </w:pPr>
      <w:r>
        <w:separator/>
      </w:r>
    </w:p>
  </w:endnote>
  <w:endnote w:type="continuationSeparator" w:id="0">
    <w:p w:rsidR="00D50CD9" w:rsidRDefault="00D50CD9" w:rsidP="00106D2A">
      <w:pPr>
        <w:ind w:firstLine="2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560" w:rsidRDefault="00D50CD9" w:rsidP="00CF3560">
    <w:pPr>
      <w:pStyle w:val="a5"/>
      <w:ind w:firstLine="20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560" w:rsidRDefault="00D50CD9" w:rsidP="00CF3560">
    <w:pPr>
      <w:pStyle w:val="a5"/>
      <w:ind w:firstLine="20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560" w:rsidRDefault="00D50CD9" w:rsidP="00CF3560">
    <w:pPr>
      <w:pStyle w:val="a5"/>
      <w:ind w:firstLine="2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0CD9" w:rsidRDefault="00D50CD9" w:rsidP="00106D2A">
      <w:pPr>
        <w:ind w:firstLine="240"/>
      </w:pPr>
      <w:r>
        <w:separator/>
      </w:r>
    </w:p>
  </w:footnote>
  <w:footnote w:type="continuationSeparator" w:id="0">
    <w:p w:rsidR="00D50CD9" w:rsidRDefault="00D50CD9" w:rsidP="00106D2A">
      <w:pPr>
        <w:ind w:firstLine="2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560" w:rsidRDefault="00D50CD9" w:rsidP="00CF3560">
    <w:pPr>
      <w:pStyle w:val="a3"/>
      <w:ind w:firstLine="20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560" w:rsidRDefault="00D50CD9" w:rsidP="00CF3560">
    <w:pPr>
      <w:pStyle w:val="a3"/>
      <w:ind w:firstLine="20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560" w:rsidRDefault="00D50CD9" w:rsidP="00CF3560">
    <w:pPr>
      <w:pStyle w:val="a3"/>
      <w:ind w:firstLine="20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rawingGridVerticalSpacing w:val="20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601"/>
    <w:rsid w:val="00041681"/>
    <w:rsid w:val="00054277"/>
    <w:rsid w:val="00072DF7"/>
    <w:rsid w:val="000B280C"/>
    <w:rsid w:val="000F7860"/>
    <w:rsid w:val="00106D2A"/>
    <w:rsid w:val="00155EEB"/>
    <w:rsid w:val="002C34E2"/>
    <w:rsid w:val="0030126E"/>
    <w:rsid w:val="00314C33"/>
    <w:rsid w:val="003574E1"/>
    <w:rsid w:val="003A6A03"/>
    <w:rsid w:val="003D06FA"/>
    <w:rsid w:val="00422643"/>
    <w:rsid w:val="0045717A"/>
    <w:rsid w:val="005242C8"/>
    <w:rsid w:val="00526FCF"/>
    <w:rsid w:val="006413B0"/>
    <w:rsid w:val="0066106B"/>
    <w:rsid w:val="00810267"/>
    <w:rsid w:val="00923A0F"/>
    <w:rsid w:val="0099349E"/>
    <w:rsid w:val="00B02510"/>
    <w:rsid w:val="00B34601"/>
    <w:rsid w:val="00BF3CC2"/>
    <w:rsid w:val="00CC17E6"/>
    <w:rsid w:val="00D50CD9"/>
    <w:rsid w:val="00E745BF"/>
    <w:rsid w:val="00FB3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D2A"/>
    <w:rPr>
      <w:rFonts w:ascii="新細明體" w:eastAsia="新細明體" w:hAnsi="新細明體" w:cs="新細明體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4601"/>
    <w:pPr>
      <w:widowControl w:val="0"/>
      <w:tabs>
        <w:tab w:val="center" w:pos="4153"/>
        <w:tab w:val="right" w:pos="8306"/>
      </w:tabs>
      <w:snapToGrid w:val="0"/>
      <w:spacing w:before="100" w:beforeAutospacing="1" w:after="100" w:afterAutospacing="1" w:line="240" w:lineRule="atLeast"/>
      <w:ind w:firstLineChars="100" w:firstLine="100"/>
    </w:pPr>
    <w:rPr>
      <w:rFonts w:ascii="Calibri" w:hAnsi="Calibri" w:cs="Times New Roman"/>
      <w:kern w:val="2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34601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34601"/>
    <w:pPr>
      <w:widowControl w:val="0"/>
      <w:tabs>
        <w:tab w:val="center" w:pos="4153"/>
        <w:tab w:val="right" w:pos="8306"/>
      </w:tabs>
      <w:snapToGrid w:val="0"/>
      <w:spacing w:before="100" w:beforeAutospacing="1" w:after="100" w:afterAutospacing="1" w:line="240" w:lineRule="atLeast"/>
      <w:ind w:firstLineChars="100" w:firstLine="100"/>
    </w:pPr>
    <w:rPr>
      <w:rFonts w:ascii="Calibri" w:hAnsi="Calibri" w:cs="Times New Roman"/>
      <w:kern w:val="2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34601"/>
    <w:rPr>
      <w:rFonts w:ascii="Calibri" w:eastAsia="新細明體" w:hAnsi="Calibri" w:cs="Times New Roman"/>
      <w:sz w:val="20"/>
      <w:szCs w:val="20"/>
    </w:rPr>
  </w:style>
  <w:style w:type="paragraph" w:styleId="Web">
    <w:name w:val="Normal (Web)"/>
    <w:basedOn w:val="a"/>
    <w:uiPriority w:val="99"/>
    <w:unhideWhenUsed/>
    <w:rsid w:val="00B34601"/>
    <w:pPr>
      <w:spacing w:before="100" w:beforeAutospacing="1" w:after="100" w:afterAutospacing="1"/>
    </w:pPr>
  </w:style>
  <w:style w:type="character" w:customStyle="1" w:styleId="6qdm">
    <w:name w:val="_6qdm"/>
    <w:basedOn w:val="a0"/>
    <w:rsid w:val="00810267"/>
  </w:style>
  <w:style w:type="character" w:styleId="a7">
    <w:name w:val="Hyperlink"/>
    <w:basedOn w:val="a0"/>
    <w:uiPriority w:val="99"/>
    <w:unhideWhenUsed/>
    <w:rsid w:val="00810267"/>
    <w:rPr>
      <w:color w:val="0000FF"/>
      <w:u w:val="single"/>
    </w:rPr>
  </w:style>
  <w:style w:type="character" w:customStyle="1" w:styleId="textexposedshow">
    <w:name w:val="text_exposed_show"/>
    <w:basedOn w:val="a0"/>
    <w:rsid w:val="00106D2A"/>
  </w:style>
  <w:style w:type="character" w:styleId="a8">
    <w:name w:val="FollowedHyperlink"/>
    <w:basedOn w:val="a0"/>
    <w:uiPriority w:val="99"/>
    <w:semiHidden/>
    <w:unhideWhenUsed/>
    <w:rsid w:val="00106D2A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rsid w:val="00422643"/>
    <w:rPr>
      <w:color w:val="605E5C"/>
      <w:shd w:val="clear" w:color="auto" w:fill="E1DFDD"/>
    </w:rPr>
  </w:style>
  <w:style w:type="paragraph" w:styleId="a9">
    <w:name w:val="No Spacing"/>
    <w:uiPriority w:val="1"/>
    <w:qFormat/>
    <w:rsid w:val="000B280C"/>
    <w:rPr>
      <w:rFonts w:ascii="新細明體" w:eastAsia="新細明體" w:hAnsi="新細明體" w:cs="新細明體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D2A"/>
    <w:rPr>
      <w:rFonts w:ascii="新細明體" w:eastAsia="新細明體" w:hAnsi="新細明體" w:cs="新細明體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4601"/>
    <w:pPr>
      <w:widowControl w:val="0"/>
      <w:tabs>
        <w:tab w:val="center" w:pos="4153"/>
        <w:tab w:val="right" w:pos="8306"/>
      </w:tabs>
      <w:snapToGrid w:val="0"/>
      <w:spacing w:before="100" w:beforeAutospacing="1" w:after="100" w:afterAutospacing="1" w:line="240" w:lineRule="atLeast"/>
      <w:ind w:firstLineChars="100" w:firstLine="100"/>
    </w:pPr>
    <w:rPr>
      <w:rFonts w:ascii="Calibri" w:hAnsi="Calibri" w:cs="Times New Roman"/>
      <w:kern w:val="2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34601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34601"/>
    <w:pPr>
      <w:widowControl w:val="0"/>
      <w:tabs>
        <w:tab w:val="center" w:pos="4153"/>
        <w:tab w:val="right" w:pos="8306"/>
      </w:tabs>
      <w:snapToGrid w:val="0"/>
      <w:spacing w:before="100" w:beforeAutospacing="1" w:after="100" w:afterAutospacing="1" w:line="240" w:lineRule="atLeast"/>
      <w:ind w:firstLineChars="100" w:firstLine="100"/>
    </w:pPr>
    <w:rPr>
      <w:rFonts w:ascii="Calibri" w:hAnsi="Calibri" w:cs="Times New Roman"/>
      <w:kern w:val="2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34601"/>
    <w:rPr>
      <w:rFonts w:ascii="Calibri" w:eastAsia="新細明體" w:hAnsi="Calibri" w:cs="Times New Roman"/>
      <w:sz w:val="20"/>
      <w:szCs w:val="20"/>
    </w:rPr>
  </w:style>
  <w:style w:type="paragraph" w:styleId="Web">
    <w:name w:val="Normal (Web)"/>
    <w:basedOn w:val="a"/>
    <w:uiPriority w:val="99"/>
    <w:unhideWhenUsed/>
    <w:rsid w:val="00B34601"/>
    <w:pPr>
      <w:spacing w:before="100" w:beforeAutospacing="1" w:after="100" w:afterAutospacing="1"/>
    </w:pPr>
  </w:style>
  <w:style w:type="character" w:customStyle="1" w:styleId="6qdm">
    <w:name w:val="_6qdm"/>
    <w:basedOn w:val="a0"/>
    <w:rsid w:val="00810267"/>
  </w:style>
  <w:style w:type="character" w:styleId="a7">
    <w:name w:val="Hyperlink"/>
    <w:basedOn w:val="a0"/>
    <w:uiPriority w:val="99"/>
    <w:unhideWhenUsed/>
    <w:rsid w:val="00810267"/>
    <w:rPr>
      <w:color w:val="0000FF"/>
      <w:u w:val="single"/>
    </w:rPr>
  </w:style>
  <w:style w:type="character" w:customStyle="1" w:styleId="textexposedshow">
    <w:name w:val="text_exposed_show"/>
    <w:basedOn w:val="a0"/>
    <w:rsid w:val="00106D2A"/>
  </w:style>
  <w:style w:type="character" w:styleId="a8">
    <w:name w:val="FollowedHyperlink"/>
    <w:basedOn w:val="a0"/>
    <w:uiPriority w:val="99"/>
    <w:semiHidden/>
    <w:unhideWhenUsed/>
    <w:rsid w:val="00106D2A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rsid w:val="00422643"/>
    <w:rPr>
      <w:color w:val="605E5C"/>
      <w:shd w:val="clear" w:color="auto" w:fill="E1DFDD"/>
    </w:rPr>
  </w:style>
  <w:style w:type="paragraph" w:styleId="a9">
    <w:name w:val="No Spacing"/>
    <w:uiPriority w:val="1"/>
    <w:qFormat/>
    <w:rsid w:val="000B280C"/>
    <w:rPr>
      <w:rFonts w:ascii="新細明體" w:eastAsia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63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08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5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5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16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19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31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87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62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41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86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82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88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75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9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36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61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89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0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52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35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TaiwanChawanFestival/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hawan.com.tw/?fbclid=IwAR1HyVKIRKolvedYvpQI7aQif0NHGyC0yReEYdypItSLmQc39RLdihtSLwA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microsoft.com/office/2007/relationships/stylesWithEffects" Target="stylesWithEffect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www.chawan.com.tw/news/1/1.htm?fbclid=IwAR0fQTHdwDL4eKWSMFYZqIYfU8ZTyfIc3bs2-JccI5NPqBftC1J927cEQ3I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chawan.com.tw/news_detail/38.ht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chawan.com.tw/news_detail/23.htm?fbclid=IwAR0eN5HQsgUUKEHnJxSafS9HztP0VaxTQOYPCSdnw304TdH2vof5vAVwbHI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251</Words>
  <Characters>1433</Characters>
  <Application>Microsoft Office Word</Application>
  <DocSecurity>0</DocSecurity>
  <Lines>11</Lines>
  <Paragraphs>3</Paragraphs>
  <ScaleCrop>false</ScaleCrop>
  <Company/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何芯妤</dc:creator>
  <cp:keywords/>
  <dc:description/>
  <cp:lastModifiedBy>USER</cp:lastModifiedBy>
  <cp:revision>12</cp:revision>
  <dcterms:created xsi:type="dcterms:W3CDTF">2019-10-29T11:59:00Z</dcterms:created>
  <dcterms:modified xsi:type="dcterms:W3CDTF">2019-10-30T06:19:00Z</dcterms:modified>
</cp:coreProperties>
</file>