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108年新北市立圖書館</w:t>
      </w:r>
    </w:p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「情『</w:t>
      </w:r>
      <w:proofErr w:type="gramStart"/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ㄏㄨㄚˋ</w:t>
      </w:r>
      <w:proofErr w:type="gramEnd"/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』新北圖</w:t>
      </w:r>
      <w:proofErr w:type="gramStart"/>
      <w:r w:rsidRPr="00F31D27">
        <w:rPr>
          <w:rFonts w:ascii="標楷體" w:eastAsia="標楷體" w:hAnsi="標楷體" w:hint="eastAsia"/>
          <w:b/>
          <w:color w:val="000000"/>
          <w:sz w:val="28"/>
          <w:szCs w:val="28"/>
        </w:rPr>
        <w:t>─</w:t>
      </w:r>
      <w:proofErr w:type="gramEnd"/>
      <w:r w:rsidRPr="002A1DC5">
        <w:rPr>
          <w:rFonts w:ascii="標楷體" w:eastAsia="標楷體" w:hAnsi="標楷體" w:hint="eastAsia"/>
          <w:b/>
          <w:color w:val="000000"/>
          <w:sz w:val="32"/>
          <w:szCs w:val="32"/>
        </w:rPr>
        <w:t>給新北市圖的手寫</w:t>
      </w:r>
      <w:r w:rsidR="00660417">
        <w:rPr>
          <w:rFonts w:ascii="標楷體" w:eastAsia="標楷體" w:hAnsi="標楷體" w:hint="eastAsia"/>
          <w:b/>
          <w:color w:val="000000"/>
          <w:sz w:val="32"/>
          <w:szCs w:val="32"/>
        </w:rPr>
        <w:t>／</w:t>
      </w:r>
      <w:r w:rsidRPr="002A1DC5">
        <w:rPr>
          <w:rFonts w:ascii="標楷體" w:eastAsia="標楷體" w:hAnsi="標楷體" w:hint="eastAsia"/>
          <w:b/>
          <w:color w:val="000000"/>
          <w:sz w:val="32"/>
          <w:szCs w:val="32"/>
        </w:rPr>
        <w:t>繪情書</w:t>
      </w:r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</w:p>
    <w:p w:rsidR="00286283" w:rsidRPr="00BD1DF0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0332D2">
        <w:rPr>
          <w:rFonts w:ascii="標楷體" w:eastAsia="標楷體" w:hAnsi="標楷體" w:hint="eastAsia"/>
          <w:b/>
          <w:color w:val="000000"/>
          <w:sz w:val="32"/>
          <w:szCs w:val="32"/>
        </w:rPr>
        <w:t>徵件辦法</w:t>
      </w:r>
    </w:p>
    <w:p w:rsidR="00286283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t>活動目的：藉由圖文創作寫一封給新北市立圖書館的情書，表達自己利用圖書館的心情、觀察及體驗，從中培養其對世界的好奇心與對人事物的敏銳觀察力，進而將在圖書館的所學所思應用在求學、工作和生活休閒當中。</w:t>
      </w:r>
    </w:p>
    <w:p w:rsidR="00286283" w:rsidRPr="00F31D27" w:rsidRDefault="00286283" w:rsidP="00286283">
      <w:pPr>
        <w:pStyle w:val="a3"/>
        <w:ind w:leftChars="0"/>
      </w:pPr>
    </w:p>
    <w:p w:rsidR="00286283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t>活動對象：凡新北市所屬公私立高中職、國中、國小學生，以</w:t>
      </w:r>
      <w:r w:rsidRPr="00F31D27">
        <w:rPr>
          <w:rFonts w:hint="eastAsia"/>
        </w:rPr>
        <w:t>108</w:t>
      </w:r>
      <w:r w:rsidRPr="00F31D27">
        <w:rPr>
          <w:rFonts w:hint="eastAsia"/>
        </w:rPr>
        <w:t>學年度上學期學籍為組別認定原則。</w:t>
      </w:r>
    </w:p>
    <w:p w:rsidR="00286283" w:rsidRPr="00F31D27" w:rsidRDefault="00286283" w:rsidP="00286283"/>
    <w:p w:rsidR="00286283" w:rsidRPr="00F31D27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t>徵件主題、</w:t>
      </w:r>
      <w:r>
        <w:rPr>
          <w:rFonts w:hint="eastAsia"/>
        </w:rPr>
        <w:t>組</w:t>
      </w:r>
      <w:r w:rsidRPr="00F31D27">
        <w:rPr>
          <w:rFonts w:hint="eastAsia"/>
        </w:rPr>
        <w:t>別及規格：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417"/>
        <w:gridCol w:w="4110"/>
        <w:gridCol w:w="1469"/>
      </w:tblGrid>
      <w:tr w:rsidR="00286283" w:rsidRPr="00E70D31" w:rsidTr="00752B60">
        <w:tc>
          <w:tcPr>
            <w:tcW w:w="1276" w:type="dxa"/>
            <w:shd w:val="clear" w:color="auto" w:fill="F2DBDB" w:themeFill="accent2" w:themeFillTint="33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主題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組別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作品規定</w:t>
            </w:r>
          </w:p>
        </w:tc>
        <w:tc>
          <w:tcPr>
            <w:tcW w:w="1469" w:type="dxa"/>
            <w:shd w:val="clear" w:color="auto" w:fill="F2DBDB" w:themeFill="accent2" w:themeFillTint="33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備註</w:t>
            </w:r>
          </w:p>
        </w:tc>
      </w:tr>
      <w:tr w:rsidR="00286283" w:rsidRPr="00E70D31" w:rsidTr="00752B60">
        <w:tc>
          <w:tcPr>
            <w:tcW w:w="1276" w:type="dxa"/>
            <w:vMerge w:val="restart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b/>
                <w:color w:val="000000"/>
                <w:szCs w:val="24"/>
              </w:rPr>
              <w:t>情『</w:t>
            </w:r>
            <w:proofErr w:type="gramStart"/>
            <w:r w:rsidRPr="00E70D31">
              <w:rPr>
                <w:rFonts w:asciiTheme="minorEastAsia" w:hAnsiTheme="minorEastAsia" w:hint="eastAsia"/>
                <w:b/>
                <w:color w:val="000000"/>
                <w:szCs w:val="24"/>
              </w:rPr>
              <w:t>ㄏㄨㄚˋ</w:t>
            </w:r>
            <w:proofErr w:type="gramEnd"/>
            <w:r w:rsidRPr="00E70D31">
              <w:rPr>
                <w:rFonts w:asciiTheme="minorEastAsia" w:hAnsiTheme="minorEastAsia" w:hint="eastAsia"/>
                <w:b/>
                <w:color w:val="000000"/>
                <w:szCs w:val="24"/>
              </w:rPr>
              <w:t>』</w:t>
            </w:r>
            <w:proofErr w:type="gramStart"/>
            <w:r w:rsidRPr="00E70D31">
              <w:rPr>
                <w:rFonts w:asciiTheme="minorEastAsia" w:hAnsiTheme="minorEastAsia" w:hint="eastAsia"/>
                <w:b/>
                <w:color w:val="000000"/>
                <w:szCs w:val="24"/>
              </w:rPr>
              <w:t>新北圖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cs="新細明體" w:hint="eastAsia"/>
                <w:kern w:val="0"/>
                <w:szCs w:val="24"/>
              </w:rPr>
              <w:t>1.國小A組(1-3年級)</w:t>
            </w:r>
          </w:p>
        </w:tc>
        <w:tc>
          <w:tcPr>
            <w:tcW w:w="4111" w:type="dxa"/>
            <w:shd w:val="clear" w:color="auto" w:fill="auto"/>
          </w:tcPr>
          <w:p w:rsidR="00286283" w:rsidRPr="008071A7" w:rsidRDefault="00286283" w:rsidP="00660417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題目自訂，以8K圖畫紙之圖文繪畫，表達對新北市圖的情話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畫。(限平面繪畫，媒材不拘，請自備圖畫紙</w:t>
            </w:r>
            <w:r w:rsidRPr="0065472C">
              <w:rPr>
                <w:rFonts w:asciiTheme="minorEastAsia" w:hAnsiTheme="minorEastAsia" w:hint="eastAsia"/>
                <w:color w:val="000000"/>
                <w:szCs w:val="24"/>
              </w:rPr>
              <w:t>，用紙材質不拘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)</w:t>
            </w:r>
          </w:p>
        </w:tc>
        <w:tc>
          <w:tcPr>
            <w:tcW w:w="1469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須含圖畫及文字(30字以上)</w:t>
            </w:r>
          </w:p>
        </w:tc>
      </w:tr>
      <w:tr w:rsidR="00286283" w:rsidRPr="00E70D31" w:rsidTr="00752B60">
        <w:tc>
          <w:tcPr>
            <w:tcW w:w="1276" w:type="dxa"/>
            <w:vMerge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2.國小B組(4-6年級)</w:t>
            </w:r>
          </w:p>
        </w:tc>
        <w:tc>
          <w:tcPr>
            <w:tcW w:w="4111" w:type="dxa"/>
            <w:shd w:val="clear" w:color="auto" w:fill="auto"/>
          </w:tcPr>
          <w:p w:rsidR="00286283" w:rsidRPr="008071A7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題目自訂，以8K圖畫紙之圖文繪畫，表達對新北市圖的情話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畫。(限平面繪畫，媒材不拘，請自備圖畫紙</w:t>
            </w:r>
            <w:r w:rsidRPr="0065472C">
              <w:rPr>
                <w:rFonts w:asciiTheme="minorEastAsia" w:hAnsiTheme="minorEastAsia" w:hint="eastAsia"/>
                <w:color w:val="000000"/>
                <w:szCs w:val="24"/>
              </w:rPr>
              <w:t>，用紙材質不拘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)</w:t>
            </w:r>
          </w:p>
        </w:tc>
        <w:tc>
          <w:tcPr>
            <w:tcW w:w="1469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須含圖畫及文字(150字以上)</w:t>
            </w:r>
          </w:p>
        </w:tc>
      </w:tr>
      <w:tr w:rsidR="00286283" w:rsidRPr="00E70D31" w:rsidTr="00752B60">
        <w:tc>
          <w:tcPr>
            <w:tcW w:w="1276" w:type="dxa"/>
            <w:vMerge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3.國中組</w:t>
            </w:r>
          </w:p>
        </w:tc>
        <w:tc>
          <w:tcPr>
            <w:tcW w:w="4111" w:type="dxa"/>
            <w:shd w:val="clear" w:color="auto" w:fill="auto"/>
          </w:tcPr>
          <w:p w:rsidR="00286283" w:rsidRPr="008071A7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題目自訂，以8K圖畫紙之圖文繪畫(文字可以詩歌或散文等方式表現)，表達對新北市圖的情話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畫。(限平面繪畫，媒材不拘，請自備圖畫紙</w:t>
            </w:r>
            <w:r w:rsidRPr="0065472C">
              <w:rPr>
                <w:rFonts w:asciiTheme="minorEastAsia" w:hAnsiTheme="minorEastAsia" w:hint="eastAsia"/>
                <w:color w:val="000000"/>
                <w:szCs w:val="24"/>
              </w:rPr>
              <w:t>，用紙材質不拘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)</w:t>
            </w:r>
          </w:p>
        </w:tc>
        <w:tc>
          <w:tcPr>
            <w:tcW w:w="1469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須含圖畫及文字(300字以上)</w:t>
            </w:r>
          </w:p>
        </w:tc>
      </w:tr>
      <w:tr w:rsidR="00286283" w:rsidRPr="00E70D31" w:rsidTr="00752B60">
        <w:tc>
          <w:tcPr>
            <w:tcW w:w="1276" w:type="dxa"/>
            <w:vMerge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4.高中組</w:t>
            </w:r>
          </w:p>
        </w:tc>
        <w:tc>
          <w:tcPr>
            <w:tcW w:w="4111" w:type="dxa"/>
            <w:shd w:val="clear" w:color="auto" w:fill="auto"/>
          </w:tcPr>
          <w:p w:rsidR="00286283" w:rsidRPr="008071A7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題目自訂，以8K圖畫紙之圖文繪畫(文字可以詩歌或散文等方式表現)，表達對新北市圖的情話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畫。(限平面繪畫，媒材不拘，請自備圖畫紙</w:t>
            </w:r>
            <w:r w:rsidRPr="0065472C">
              <w:rPr>
                <w:rFonts w:asciiTheme="minorEastAsia" w:hAnsiTheme="minorEastAsia" w:hint="eastAsia"/>
                <w:color w:val="000000"/>
                <w:szCs w:val="24"/>
              </w:rPr>
              <w:t>，用紙材質不拘</w:t>
            </w:r>
            <w:r w:rsidRPr="008071A7">
              <w:rPr>
                <w:rFonts w:asciiTheme="minorEastAsia" w:hAnsiTheme="minorEastAsia" w:hint="eastAsia"/>
                <w:color w:val="000000"/>
                <w:szCs w:val="24"/>
              </w:rPr>
              <w:t>)</w:t>
            </w:r>
          </w:p>
        </w:tc>
        <w:tc>
          <w:tcPr>
            <w:tcW w:w="1469" w:type="dxa"/>
            <w:shd w:val="clear" w:color="auto" w:fill="auto"/>
          </w:tcPr>
          <w:p w:rsidR="00286283" w:rsidRPr="00E70D31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  <w:shd w:val="pct15" w:color="auto" w:fill="FFFFFF"/>
              </w:rPr>
            </w:pPr>
            <w:r w:rsidRPr="00E70D31">
              <w:rPr>
                <w:rFonts w:asciiTheme="minorEastAsia" w:hAnsiTheme="minorEastAsia" w:hint="eastAsia"/>
                <w:color w:val="000000"/>
                <w:szCs w:val="24"/>
              </w:rPr>
              <w:t>須含圖畫及文字(500字以上)</w:t>
            </w:r>
          </w:p>
        </w:tc>
      </w:tr>
    </w:tbl>
    <w:p w:rsidR="00286283" w:rsidRPr="00F31D27" w:rsidRDefault="00286283" w:rsidP="00286283">
      <w:pPr>
        <w:pStyle w:val="a3"/>
        <w:ind w:leftChars="0"/>
        <w:rPr>
          <w:shd w:val="pct15" w:color="auto" w:fill="FFFFFF"/>
        </w:rPr>
      </w:pPr>
    </w:p>
    <w:p w:rsidR="00286283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t>收件時間：</w:t>
      </w:r>
      <w:r w:rsidRPr="00F31D27">
        <w:rPr>
          <w:rFonts w:hint="eastAsia"/>
        </w:rPr>
        <w:t>108</w:t>
      </w:r>
      <w:r w:rsidRPr="00F31D27">
        <w:rPr>
          <w:rFonts w:hint="eastAsia"/>
        </w:rPr>
        <w:t>年</w:t>
      </w:r>
      <w:r w:rsidRPr="00F31D27">
        <w:rPr>
          <w:rFonts w:hint="eastAsia"/>
        </w:rPr>
        <w:t>9</w:t>
      </w:r>
      <w:r w:rsidRPr="00F31D27">
        <w:rPr>
          <w:rFonts w:hint="eastAsia"/>
        </w:rPr>
        <w:t>月</w:t>
      </w:r>
      <w:r w:rsidRPr="00F31D27">
        <w:rPr>
          <w:rFonts w:hint="eastAsia"/>
        </w:rPr>
        <w:t>1</w:t>
      </w:r>
      <w:r w:rsidRPr="00F31D27">
        <w:rPr>
          <w:rFonts w:hint="eastAsia"/>
        </w:rPr>
        <w:t>日</w:t>
      </w:r>
      <w:r w:rsidRPr="00F31D27">
        <w:rPr>
          <w:rFonts w:hint="eastAsia"/>
        </w:rPr>
        <w:t>~10</w:t>
      </w:r>
      <w:r w:rsidRPr="00F31D27">
        <w:rPr>
          <w:rFonts w:hint="eastAsia"/>
        </w:rPr>
        <w:t>月</w:t>
      </w:r>
      <w:r w:rsidRPr="00F31D27">
        <w:rPr>
          <w:rFonts w:hint="eastAsia"/>
        </w:rPr>
        <w:t>31</w:t>
      </w:r>
      <w:r w:rsidRPr="00F31D27">
        <w:rPr>
          <w:rFonts w:hint="eastAsia"/>
        </w:rPr>
        <w:t>日止，逾期恕不受理。</w:t>
      </w:r>
    </w:p>
    <w:p w:rsidR="00286283" w:rsidRPr="00F31D27" w:rsidRDefault="00286283" w:rsidP="00286283">
      <w:pPr>
        <w:pStyle w:val="a3"/>
        <w:ind w:leftChars="0"/>
      </w:pPr>
    </w:p>
    <w:p w:rsidR="00286283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lastRenderedPageBreak/>
        <w:t>收件方式：以新北市公私立高中職以下各級學校為單位，填具參加者報名總表，並依序附上參加者作品</w:t>
      </w:r>
      <w:r w:rsidRPr="00F31D27">
        <w:rPr>
          <w:rFonts w:hint="eastAsia"/>
        </w:rPr>
        <w:t>(</w:t>
      </w:r>
      <w:r w:rsidRPr="00F31D27">
        <w:rPr>
          <w:rFonts w:hint="eastAsia"/>
        </w:rPr>
        <w:t>請將個人報名表貼在作品</w:t>
      </w:r>
      <w:proofErr w:type="gramStart"/>
      <w:r w:rsidRPr="00F31D27">
        <w:rPr>
          <w:rFonts w:hint="eastAsia"/>
        </w:rPr>
        <w:t>背面</w:t>
      </w:r>
      <w:r w:rsidRPr="00F31D27">
        <w:rPr>
          <w:rFonts w:hint="eastAsia"/>
        </w:rPr>
        <w:t>)</w:t>
      </w:r>
      <w:proofErr w:type="gramEnd"/>
      <w:r w:rsidRPr="00F31D27">
        <w:rPr>
          <w:rFonts w:hint="eastAsia"/>
        </w:rPr>
        <w:t>，信封上須註明「參加</w:t>
      </w:r>
      <w:r w:rsidRPr="00F31D27">
        <w:rPr>
          <w:rFonts w:hint="eastAsia"/>
        </w:rPr>
        <w:t>108</w:t>
      </w:r>
      <w:r w:rsidRPr="00F31D27">
        <w:rPr>
          <w:rFonts w:hint="eastAsia"/>
        </w:rPr>
        <w:t>年情『</w:t>
      </w:r>
      <w:proofErr w:type="gramStart"/>
      <w:r w:rsidRPr="00F31D27">
        <w:rPr>
          <w:rFonts w:hint="eastAsia"/>
        </w:rPr>
        <w:t>ㄏㄨㄚˋ</w:t>
      </w:r>
      <w:proofErr w:type="gramEnd"/>
      <w:r w:rsidRPr="00F31D27">
        <w:rPr>
          <w:rFonts w:hint="eastAsia"/>
        </w:rPr>
        <w:t>』</w:t>
      </w:r>
      <w:proofErr w:type="gramStart"/>
      <w:r w:rsidRPr="00F31D27">
        <w:rPr>
          <w:rFonts w:hint="eastAsia"/>
        </w:rPr>
        <w:t>新北圖徵</w:t>
      </w:r>
      <w:proofErr w:type="gramEnd"/>
      <w:r w:rsidRPr="00F31D27">
        <w:rPr>
          <w:rFonts w:hint="eastAsia"/>
        </w:rPr>
        <w:t>件活動</w:t>
      </w:r>
      <w:proofErr w:type="gramStart"/>
      <w:r w:rsidRPr="00F31D27">
        <w:rPr>
          <w:rFonts w:hint="eastAsia"/>
        </w:rPr>
        <w:t>─</w:t>
      </w:r>
      <w:proofErr w:type="gramEnd"/>
      <w:r w:rsidRPr="00F31D27">
        <w:rPr>
          <w:rFonts w:hint="eastAsia"/>
        </w:rPr>
        <w:t>組別」，依組別分別繳交，並於活動截止日前掛號郵寄至新北市立圖書館</w:t>
      </w:r>
      <w:proofErr w:type="gramStart"/>
      <w:r w:rsidRPr="00F31D27">
        <w:rPr>
          <w:rFonts w:hint="eastAsia"/>
        </w:rPr>
        <w:t>閱典課</w:t>
      </w:r>
      <w:proofErr w:type="gramEnd"/>
      <w:r w:rsidRPr="00F31D27">
        <w:rPr>
          <w:rFonts w:hint="eastAsia"/>
        </w:rPr>
        <w:t>，以郵戳為憑</w:t>
      </w:r>
      <w:r w:rsidRPr="00F31D27">
        <w:rPr>
          <w:rFonts w:hint="eastAsia"/>
        </w:rPr>
        <w:t>(</w:t>
      </w:r>
      <w:r w:rsidRPr="00F31D27">
        <w:rPr>
          <w:rFonts w:hint="eastAsia"/>
        </w:rPr>
        <w:t>新北市</w:t>
      </w:r>
      <w:proofErr w:type="gramStart"/>
      <w:r w:rsidRPr="00F31D27">
        <w:rPr>
          <w:rFonts w:hint="eastAsia"/>
        </w:rPr>
        <w:t>板橋區貴興</w:t>
      </w:r>
      <w:proofErr w:type="gramEnd"/>
      <w:r w:rsidRPr="00F31D27">
        <w:rPr>
          <w:rFonts w:hint="eastAsia"/>
        </w:rPr>
        <w:t>路</w:t>
      </w:r>
      <w:r w:rsidRPr="00F31D27">
        <w:rPr>
          <w:rFonts w:hint="eastAsia"/>
        </w:rPr>
        <w:t>139</w:t>
      </w:r>
      <w:r w:rsidRPr="00F31D27">
        <w:rPr>
          <w:rFonts w:hint="eastAsia"/>
        </w:rPr>
        <w:t>號</w:t>
      </w:r>
      <w:r w:rsidRPr="00F31D27">
        <w:rPr>
          <w:rFonts w:hint="eastAsia"/>
        </w:rPr>
        <w:t>10F</w:t>
      </w:r>
      <w:proofErr w:type="gramStart"/>
      <w:r w:rsidRPr="00F31D27">
        <w:rPr>
          <w:rFonts w:hint="eastAsia"/>
        </w:rPr>
        <w:t>閱典課</w:t>
      </w:r>
      <w:proofErr w:type="gramEnd"/>
      <w:r w:rsidRPr="00F31D27">
        <w:rPr>
          <w:rFonts w:hint="eastAsia"/>
        </w:rPr>
        <w:t>)</w:t>
      </w:r>
      <w:r w:rsidRPr="00F31D27">
        <w:rPr>
          <w:rFonts w:hint="eastAsia"/>
        </w:rPr>
        <w:t>或於</w:t>
      </w:r>
      <w:r w:rsidRPr="00F31D27">
        <w:rPr>
          <w:rFonts w:hint="eastAsia"/>
        </w:rPr>
        <w:t>10</w:t>
      </w:r>
      <w:r w:rsidRPr="00F31D27">
        <w:rPr>
          <w:rFonts w:hint="eastAsia"/>
        </w:rPr>
        <w:t>月</w:t>
      </w:r>
      <w:r w:rsidRPr="00F31D27">
        <w:rPr>
          <w:rFonts w:hint="eastAsia"/>
        </w:rPr>
        <w:t>31</w:t>
      </w:r>
      <w:r w:rsidRPr="00F31D27">
        <w:rPr>
          <w:rFonts w:hint="eastAsia"/>
        </w:rPr>
        <w:t>日</w:t>
      </w:r>
      <w:r w:rsidRPr="00F31D27">
        <w:rPr>
          <w:rFonts w:hint="eastAsia"/>
        </w:rPr>
        <w:t>(</w:t>
      </w:r>
      <w:r>
        <w:rPr>
          <w:rFonts w:hint="eastAsia"/>
        </w:rPr>
        <w:t>四</w:t>
      </w:r>
      <w:r w:rsidRPr="00F31D27">
        <w:rPr>
          <w:rFonts w:hint="eastAsia"/>
        </w:rPr>
        <w:t>)</w:t>
      </w:r>
      <w:r w:rsidRPr="00F31D27">
        <w:rPr>
          <w:rFonts w:hint="eastAsia"/>
        </w:rPr>
        <w:t>下午</w:t>
      </w:r>
      <w:r w:rsidRPr="00F31D27">
        <w:rPr>
          <w:rFonts w:hint="eastAsia"/>
        </w:rPr>
        <w:t>5</w:t>
      </w:r>
      <w:r w:rsidRPr="00F31D27">
        <w:rPr>
          <w:rFonts w:hint="eastAsia"/>
        </w:rPr>
        <w:t>點前親送至新北市立圖書館</w:t>
      </w:r>
      <w:r w:rsidRPr="00F31D27">
        <w:rPr>
          <w:rFonts w:hint="eastAsia"/>
        </w:rPr>
        <w:t>10F</w:t>
      </w:r>
      <w:proofErr w:type="gramStart"/>
      <w:r w:rsidRPr="00F31D27">
        <w:rPr>
          <w:rFonts w:hint="eastAsia"/>
        </w:rPr>
        <w:t>閱典課</w:t>
      </w:r>
      <w:proofErr w:type="gramEnd"/>
      <w:r w:rsidRPr="00F31D27">
        <w:rPr>
          <w:rFonts w:hint="eastAsia"/>
        </w:rPr>
        <w:t>。</w:t>
      </w:r>
    </w:p>
    <w:p w:rsidR="00286283" w:rsidRPr="00F31D27" w:rsidRDefault="00286283" w:rsidP="00286283">
      <w:pPr>
        <w:pStyle w:val="a3"/>
        <w:ind w:leftChars="0"/>
      </w:pPr>
    </w:p>
    <w:p w:rsidR="00286283" w:rsidRDefault="00286283" w:rsidP="00286283">
      <w:pPr>
        <w:pStyle w:val="a3"/>
        <w:numPr>
          <w:ilvl w:val="0"/>
          <w:numId w:val="1"/>
        </w:numPr>
        <w:ind w:leftChars="0"/>
      </w:pPr>
      <w:r w:rsidRPr="00F31D27">
        <w:rPr>
          <w:rFonts w:hint="eastAsia"/>
        </w:rPr>
        <w:t>獎勵辦法：</w:t>
      </w:r>
    </w:p>
    <w:p w:rsidR="00286283" w:rsidRDefault="00286283" w:rsidP="00286283">
      <w:pPr>
        <w:pStyle w:val="a3"/>
        <w:ind w:leftChars="0"/>
      </w:pPr>
      <w:r>
        <w:rPr>
          <w:rFonts w:hint="eastAsia"/>
        </w:rPr>
        <w:t xml:space="preserve">                                                    </w:t>
      </w:r>
      <w:r w:rsidRPr="00CB10AB">
        <w:rPr>
          <w:rFonts w:ascii="Arial" w:eastAsia="標楷體" w:hAnsi="Arial" w:cs="Arial" w:hint="eastAsia"/>
          <w:sz w:val="22"/>
        </w:rPr>
        <w:t>單位：新臺幣元</w:t>
      </w:r>
    </w:p>
    <w:tbl>
      <w:tblPr>
        <w:tblStyle w:val="a4"/>
        <w:tblW w:w="8285" w:type="dxa"/>
        <w:tblInd w:w="250" w:type="dxa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418"/>
        <w:gridCol w:w="1764"/>
      </w:tblGrid>
      <w:tr w:rsidR="00286283" w:rsidRPr="00573284" w:rsidTr="00752B60">
        <w:tc>
          <w:tcPr>
            <w:tcW w:w="1559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1843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第一名</w:t>
            </w:r>
          </w:p>
        </w:tc>
        <w:tc>
          <w:tcPr>
            <w:tcW w:w="1701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第二名</w:t>
            </w:r>
          </w:p>
        </w:tc>
        <w:tc>
          <w:tcPr>
            <w:tcW w:w="1418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第三名</w:t>
            </w:r>
          </w:p>
        </w:tc>
        <w:tc>
          <w:tcPr>
            <w:tcW w:w="1764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優選3名</w:t>
            </w:r>
          </w:p>
        </w:tc>
      </w:tr>
      <w:tr w:rsidR="00286283" w:rsidRPr="00573284" w:rsidTr="00752B60">
        <w:tc>
          <w:tcPr>
            <w:tcW w:w="1559" w:type="dxa"/>
          </w:tcPr>
          <w:p w:rsidR="00286283" w:rsidRPr="00573284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573284">
              <w:rPr>
                <w:rFonts w:asciiTheme="minorEastAsia" w:hAnsiTheme="minorEastAsia" w:cs="新細明體" w:hint="eastAsia"/>
                <w:kern w:val="0"/>
                <w:szCs w:val="24"/>
              </w:rPr>
              <w:t>1.國小A組(1-3年級)</w:t>
            </w:r>
          </w:p>
        </w:tc>
        <w:tc>
          <w:tcPr>
            <w:tcW w:w="1843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獎狀及禮券1,000元</w:t>
            </w:r>
          </w:p>
        </w:tc>
        <w:tc>
          <w:tcPr>
            <w:tcW w:w="1701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獎狀及禮券800元</w:t>
            </w:r>
          </w:p>
        </w:tc>
        <w:tc>
          <w:tcPr>
            <w:tcW w:w="1418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獎狀及禮券500元</w:t>
            </w:r>
          </w:p>
        </w:tc>
        <w:tc>
          <w:tcPr>
            <w:tcW w:w="1764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獎狀及禮券300元</w:t>
            </w:r>
          </w:p>
        </w:tc>
      </w:tr>
      <w:tr w:rsidR="00286283" w:rsidRPr="00573284" w:rsidTr="00752B60">
        <w:tc>
          <w:tcPr>
            <w:tcW w:w="1559" w:type="dxa"/>
          </w:tcPr>
          <w:p w:rsidR="00286283" w:rsidRPr="00573284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573284">
              <w:rPr>
                <w:rFonts w:asciiTheme="minorEastAsia" w:hAnsiTheme="minorEastAsia" w:hint="eastAsia"/>
                <w:color w:val="000000"/>
                <w:szCs w:val="24"/>
              </w:rPr>
              <w:t>2.國小B組(4-6年級)</w:t>
            </w:r>
          </w:p>
        </w:tc>
        <w:tc>
          <w:tcPr>
            <w:tcW w:w="1843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獎狀及禮券1,200元</w:t>
            </w:r>
          </w:p>
        </w:tc>
        <w:tc>
          <w:tcPr>
            <w:tcW w:w="1701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獎狀及禮券1,000元</w:t>
            </w:r>
          </w:p>
        </w:tc>
        <w:tc>
          <w:tcPr>
            <w:tcW w:w="1418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獎狀及禮券800元</w:t>
            </w:r>
          </w:p>
        </w:tc>
        <w:tc>
          <w:tcPr>
            <w:tcW w:w="1764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獎狀及禮券500元</w:t>
            </w:r>
          </w:p>
        </w:tc>
      </w:tr>
      <w:tr w:rsidR="00286283" w:rsidRPr="00573284" w:rsidTr="00752B60">
        <w:tc>
          <w:tcPr>
            <w:tcW w:w="1559" w:type="dxa"/>
          </w:tcPr>
          <w:p w:rsidR="00286283" w:rsidRPr="00573284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573284">
              <w:rPr>
                <w:rFonts w:asciiTheme="minorEastAsia" w:hAnsiTheme="minorEastAsia" w:hint="eastAsia"/>
                <w:color w:val="000000"/>
                <w:szCs w:val="24"/>
              </w:rPr>
              <w:t>3.國中組</w:t>
            </w:r>
          </w:p>
        </w:tc>
        <w:tc>
          <w:tcPr>
            <w:tcW w:w="1843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獎狀及禮券1,500元</w:t>
            </w:r>
          </w:p>
        </w:tc>
        <w:tc>
          <w:tcPr>
            <w:tcW w:w="1701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獎狀及禮券1,200元</w:t>
            </w:r>
          </w:p>
        </w:tc>
        <w:tc>
          <w:tcPr>
            <w:tcW w:w="1418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獎狀及禮券1,000元</w:t>
            </w:r>
          </w:p>
        </w:tc>
        <w:tc>
          <w:tcPr>
            <w:tcW w:w="1764" w:type="dxa"/>
          </w:tcPr>
          <w:p w:rsidR="00286283" w:rsidRPr="00DA34E2" w:rsidRDefault="00286283" w:rsidP="00286283">
            <w:pPr>
              <w:tabs>
                <w:tab w:val="left" w:pos="1176"/>
              </w:tabs>
              <w:spacing w:beforeLines="50" w:before="180"/>
              <w:rPr>
                <w:rFonts w:asciiTheme="minorEastAsia" w:hAnsiTheme="minorEastAsia" w:cs="新細明體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獎狀及禮券800元</w:t>
            </w:r>
          </w:p>
        </w:tc>
      </w:tr>
      <w:tr w:rsidR="00286283" w:rsidRPr="00573284" w:rsidTr="00752B60">
        <w:tc>
          <w:tcPr>
            <w:tcW w:w="1559" w:type="dxa"/>
          </w:tcPr>
          <w:p w:rsidR="00286283" w:rsidRPr="00573284" w:rsidRDefault="00286283" w:rsidP="00286283">
            <w:pPr>
              <w:pStyle w:val="a3"/>
              <w:spacing w:beforeLines="50" w:before="180"/>
              <w:ind w:leftChars="0" w:left="0"/>
              <w:rPr>
                <w:rFonts w:asciiTheme="minorEastAsia" w:hAnsiTheme="minorEastAsia"/>
                <w:color w:val="000000"/>
                <w:szCs w:val="24"/>
              </w:rPr>
            </w:pPr>
            <w:r w:rsidRPr="00573284">
              <w:rPr>
                <w:rFonts w:asciiTheme="minorEastAsia" w:hAnsiTheme="minorEastAsia" w:hint="eastAsia"/>
                <w:color w:val="000000"/>
                <w:szCs w:val="24"/>
              </w:rPr>
              <w:t>4.高中組</w:t>
            </w:r>
          </w:p>
        </w:tc>
        <w:tc>
          <w:tcPr>
            <w:tcW w:w="1843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獎狀及禮券2,000元</w:t>
            </w:r>
          </w:p>
        </w:tc>
        <w:tc>
          <w:tcPr>
            <w:tcW w:w="1701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獎狀及禮券1,500元</w:t>
            </w:r>
          </w:p>
        </w:tc>
        <w:tc>
          <w:tcPr>
            <w:tcW w:w="1418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獎狀及禮券1,200元</w:t>
            </w:r>
          </w:p>
        </w:tc>
        <w:tc>
          <w:tcPr>
            <w:tcW w:w="1764" w:type="dxa"/>
          </w:tcPr>
          <w:p w:rsidR="00286283" w:rsidRPr="00DA34E2" w:rsidRDefault="00286283" w:rsidP="00286283">
            <w:pPr>
              <w:spacing w:beforeLines="50" w:before="18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DA34E2">
              <w:rPr>
                <w:rFonts w:asciiTheme="minorEastAsia" w:hAnsiTheme="minorEastAsia" w:cs="新細明體" w:hint="eastAsia"/>
                <w:kern w:val="0"/>
                <w:szCs w:val="24"/>
              </w:rPr>
              <w:t>獎狀及禮券1,000元</w:t>
            </w:r>
          </w:p>
        </w:tc>
      </w:tr>
    </w:tbl>
    <w:p w:rsidR="00286283" w:rsidRDefault="00286283" w:rsidP="00286283">
      <w:pPr>
        <w:pStyle w:val="a3"/>
        <w:ind w:leftChars="0"/>
      </w:pPr>
    </w:p>
    <w:p w:rsidR="00286283" w:rsidRPr="00573284" w:rsidRDefault="00286283" w:rsidP="00286283">
      <w:pPr>
        <w:pStyle w:val="a3"/>
        <w:numPr>
          <w:ilvl w:val="0"/>
          <w:numId w:val="1"/>
        </w:numPr>
        <w:ind w:leftChars="0"/>
      </w:pPr>
      <w:r w:rsidRPr="00573284">
        <w:rPr>
          <w:rFonts w:hint="eastAsia"/>
        </w:rPr>
        <w:t>評選方式、公</w:t>
      </w:r>
      <w:r>
        <w:rPr>
          <w:rFonts w:hint="eastAsia"/>
        </w:rPr>
        <w:t>告</w:t>
      </w:r>
      <w:r w:rsidRPr="00573284">
        <w:rPr>
          <w:rFonts w:hint="eastAsia"/>
        </w:rPr>
        <w:t>：</w:t>
      </w:r>
    </w:p>
    <w:p w:rsidR="00286283" w:rsidRPr="00573284" w:rsidRDefault="00286283" w:rsidP="00286283">
      <w:pPr>
        <w:pStyle w:val="a3"/>
        <w:numPr>
          <w:ilvl w:val="1"/>
          <w:numId w:val="1"/>
        </w:numPr>
        <w:ind w:leftChars="0"/>
      </w:pPr>
      <w:r w:rsidRPr="00573284">
        <w:rPr>
          <w:rFonts w:hint="eastAsia"/>
        </w:rPr>
        <w:t>評選：每組經初選、複選，選出前三名及優選三名，頒發禮券及獎狀。若評審認為作品未達一定標準或參加人數未達一定數量，得決議名次從缺、調整獎項或酌減錄取名額。</w:t>
      </w:r>
    </w:p>
    <w:p w:rsidR="00286283" w:rsidRPr="00573284" w:rsidRDefault="00286283" w:rsidP="00286283">
      <w:pPr>
        <w:pStyle w:val="a3"/>
        <w:numPr>
          <w:ilvl w:val="1"/>
          <w:numId w:val="1"/>
        </w:numPr>
        <w:ind w:leftChars="0"/>
        <w:rPr>
          <w:shd w:val="pct15" w:color="auto" w:fill="FFFFFF"/>
        </w:rPr>
      </w:pPr>
      <w:r w:rsidRPr="00573284">
        <w:rPr>
          <w:rFonts w:hint="eastAsia"/>
        </w:rPr>
        <w:t>公告：預計於</w:t>
      </w:r>
      <w:r w:rsidRPr="00573284">
        <w:rPr>
          <w:rFonts w:hint="eastAsia"/>
        </w:rPr>
        <w:t>108</w:t>
      </w:r>
      <w:r w:rsidRPr="00573284">
        <w:rPr>
          <w:rFonts w:hint="eastAsia"/>
        </w:rPr>
        <w:t>年</w:t>
      </w:r>
      <w:r w:rsidRPr="00573284">
        <w:rPr>
          <w:rFonts w:hint="eastAsia"/>
        </w:rPr>
        <w:t>12</w:t>
      </w:r>
      <w:r w:rsidRPr="00573284">
        <w:rPr>
          <w:rFonts w:hint="eastAsia"/>
        </w:rPr>
        <w:t>月於本館網站公告，並函文得獎者學校。獲獎者之獎狀、禮券轉交該校公開頒獎。</w:t>
      </w:r>
    </w:p>
    <w:p w:rsidR="00286283" w:rsidRPr="00573284" w:rsidRDefault="00286283" w:rsidP="00286283">
      <w:pPr>
        <w:pStyle w:val="a3"/>
        <w:ind w:leftChars="0" w:left="1200"/>
      </w:pPr>
    </w:p>
    <w:p w:rsidR="00286283" w:rsidRPr="00573284" w:rsidRDefault="00286283" w:rsidP="00286283">
      <w:pPr>
        <w:pStyle w:val="a3"/>
        <w:numPr>
          <w:ilvl w:val="0"/>
          <w:numId w:val="1"/>
        </w:numPr>
        <w:ind w:leftChars="0"/>
      </w:pPr>
      <w:r w:rsidRPr="00573284">
        <w:rPr>
          <w:rFonts w:hint="eastAsia"/>
        </w:rPr>
        <w:t>注意事項：</w:t>
      </w:r>
    </w:p>
    <w:p w:rsidR="00286283" w:rsidRPr="00573284" w:rsidRDefault="00286283" w:rsidP="00286283">
      <w:pPr>
        <w:pStyle w:val="a3"/>
        <w:numPr>
          <w:ilvl w:val="0"/>
          <w:numId w:val="2"/>
        </w:numPr>
        <w:ind w:leftChars="0"/>
      </w:pPr>
      <w:r w:rsidRPr="00573284">
        <w:rPr>
          <w:rFonts w:hint="eastAsia"/>
        </w:rPr>
        <w:t>徵件作品以一人一件為限。</w:t>
      </w:r>
    </w:p>
    <w:p w:rsidR="00286283" w:rsidRPr="00573284" w:rsidRDefault="00286283" w:rsidP="00286283">
      <w:pPr>
        <w:pStyle w:val="a3"/>
        <w:numPr>
          <w:ilvl w:val="0"/>
          <w:numId w:val="2"/>
        </w:numPr>
        <w:ind w:leftChars="0"/>
      </w:pPr>
      <w:r w:rsidRPr="00573284">
        <w:rPr>
          <w:rFonts w:hint="eastAsia"/>
        </w:rPr>
        <w:t>參加作品概不退件，承辦單位不負保管責任，請自</w:t>
      </w:r>
      <w:r>
        <w:rPr>
          <w:rFonts w:hint="eastAsia"/>
        </w:rPr>
        <w:t>行</w:t>
      </w:r>
      <w:r w:rsidRPr="00573284">
        <w:rPr>
          <w:rFonts w:hint="eastAsia"/>
        </w:rPr>
        <w:t>備份。</w:t>
      </w:r>
    </w:p>
    <w:p w:rsidR="00286283" w:rsidRPr="00573284" w:rsidRDefault="00286283" w:rsidP="00286283">
      <w:pPr>
        <w:pStyle w:val="a3"/>
        <w:numPr>
          <w:ilvl w:val="0"/>
          <w:numId w:val="2"/>
        </w:numPr>
        <w:ind w:leftChars="0"/>
      </w:pPr>
      <w:r w:rsidRPr="00573284">
        <w:rPr>
          <w:rFonts w:hint="eastAsia"/>
        </w:rPr>
        <w:t>參賽作品應未曾發表、未有抄襲情事及未侵害第三人之商標、專利、著作權等相關法令規定，如有侵害他人情事，一經發現，主辦單位有權取消其參賽資格並追回獎勵品，參賽者應自負全責，與新北市立圖書館等主辦單位無涉。</w:t>
      </w:r>
    </w:p>
    <w:p w:rsidR="00286283" w:rsidRPr="00573284" w:rsidRDefault="00286283" w:rsidP="00286283">
      <w:pPr>
        <w:pStyle w:val="a3"/>
        <w:numPr>
          <w:ilvl w:val="0"/>
          <w:numId w:val="2"/>
        </w:numPr>
        <w:ind w:leftChars="0"/>
      </w:pPr>
      <w:r w:rsidRPr="00573284">
        <w:rPr>
          <w:rFonts w:hint="eastAsia"/>
        </w:rPr>
        <w:t>得獎作品之版權歸本館所有，本館得以任何形式宣傳、發表、出版、佈置、展覽、推廣、重製</w:t>
      </w:r>
      <w:r w:rsidRPr="00573284">
        <w:rPr>
          <w:rFonts w:hint="eastAsia"/>
        </w:rPr>
        <w:t>(</w:t>
      </w:r>
      <w:proofErr w:type="gramStart"/>
      <w:r w:rsidRPr="00573284">
        <w:rPr>
          <w:rFonts w:hint="eastAsia"/>
        </w:rPr>
        <w:t>包括轉製可攜式文件</w:t>
      </w:r>
      <w:proofErr w:type="gramEnd"/>
      <w:r w:rsidRPr="00573284">
        <w:rPr>
          <w:rFonts w:hint="eastAsia"/>
        </w:rPr>
        <w:t>檔、網際網路傳輸下載、轉存於光碟片、由電子</w:t>
      </w:r>
      <w:proofErr w:type="gramStart"/>
      <w:r w:rsidRPr="00573284">
        <w:rPr>
          <w:rFonts w:hint="eastAsia"/>
        </w:rPr>
        <w:t>檔</w:t>
      </w:r>
      <w:proofErr w:type="gramEnd"/>
      <w:r w:rsidRPr="00573284">
        <w:rPr>
          <w:rFonts w:hint="eastAsia"/>
        </w:rPr>
        <w:t>印製紙本等</w:t>
      </w:r>
      <w:r w:rsidRPr="00573284">
        <w:rPr>
          <w:rFonts w:hint="eastAsia"/>
        </w:rPr>
        <w:t>)</w:t>
      </w:r>
      <w:r w:rsidRPr="00573284">
        <w:rPr>
          <w:rFonts w:hint="eastAsia"/>
        </w:rPr>
        <w:t>、保存</w:t>
      </w:r>
      <w:proofErr w:type="gramStart"/>
      <w:r w:rsidRPr="00573284">
        <w:rPr>
          <w:rFonts w:hint="eastAsia"/>
        </w:rPr>
        <w:t>及轉載</w:t>
      </w:r>
      <w:proofErr w:type="gramEnd"/>
      <w:r w:rsidRPr="00573284">
        <w:rPr>
          <w:rFonts w:hint="eastAsia"/>
        </w:rPr>
        <w:t>授權、刊登報章雜誌或</w:t>
      </w:r>
      <w:r w:rsidRPr="00573284">
        <w:rPr>
          <w:rFonts w:hint="eastAsia"/>
        </w:rPr>
        <w:lastRenderedPageBreak/>
        <w:t>印製書冊之使用，</w:t>
      </w:r>
      <w:proofErr w:type="gramStart"/>
      <w:r w:rsidRPr="00573284">
        <w:rPr>
          <w:rFonts w:hint="eastAsia"/>
        </w:rPr>
        <w:t>不</w:t>
      </w:r>
      <w:proofErr w:type="gramEnd"/>
      <w:r w:rsidRPr="00573284">
        <w:rPr>
          <w:rFonts w:hint="eastAsia"/>
        </w:rPr>
        <w:t>另給酬。</w:t>
      </w:r>
    </w:p>
    <w:p w:rsidR="00286283" w:rsidRDefault="00286283" w:rsidP="00286283">
      <w:pPr>
        <w:pStyle w:val="a3"/>
        <w:numPr>
          <w:ilvl w:val="0"/>
          <w:numId w:val="2"/>
        </w:numPr>
        <w:ind w:leftChars="0"/>
      </w:pPr>
      <w:r w:rsidRPr="00573284">
        <w:rPr>
          <w:rFonts w:hint="eastAsia"/>
        </w:rPr>
        <w:t>參加</w:t>
      </w:r>
      <w:proofErr w:type="gramStart"/>
      <w:r w:rsidRPr="00573284">
        <w:rPr>
          <w:rFonts w:hint="eastAsia"/>
        </w:rPr>
        <w:t>本次徵件</w:t>
      </w:r>
      <w:proofErr w:type="gramEnd"/>
      <w:r w:rsidRPr="00573284">
        <w:rPr>
          <w:rFonts w:hint="eastAsia"/>
        </w:rPr>
        <w:t>活動者，視同接受所有參賽規定。</w:t>
      </w:r>
    </w:p>
    <w:p w:rsidR="00286283" w:rsidRPr="00573284" w:rsidRDefault="00286283" w:rsidP="00286283">
      <w:pPr>
        <w:pStyle w:val="a3"/>
        <w:ind w:leftChars="0" w:left="864"/>
      </w:pPr>
    </w:p>
    <w:p w:rsidR="00286283" w:rsidRPr="00573284" w:rsidRDefault="00286283" w:rsidP="00286283">
      <w:pPr>
        <w:pStyle w:val="a3"/>
        <w:numPr>
          <w:ilvl w:val="0"/>
          <w:numId w:val="1"/>
        </w:numPr>
        <w:ind w:leftChars="0"/>
      </w:pPr>
      <w:r w:rsidRPr="00573284">
        <w:rPr>
          <w:rFonts w:hint="eastAsia"/>
        </w:rPr>
        <w:t>本辦法若有未盡事宜，本館保留修改或變更之權利，並由主辦單位隨時修正公布之。</w:t>
      </w:r>
    </w:p>
    <w:p w:rsidR="00286283" w:rsidRPr="00BD1DF0" w:rsidRDefault="00286283" w:rsidP="00286283">
      <w:pPr>
        <w:rPr>
          <w:shd w:val="pct15" w:color="auto" w:fill="FFFFFF"/>
        </w:rPr>
      </w:pPr>
    </w:p>
    <w:p w:rsidR="00286283" w:rsidRPr="00BD1DF0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shd w:val="pct15" w:color="auto" w:fill="FFFFFF"/>
        </w:rPr>
      </w:pPr>
    </w:p>
    <w:p w:rsidR="00286283" w:rsidRDefault="00286283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rFonts w:hint="eastAsia"/>
          <w:shd w:val="pct15" w:color="auto" w:fill="FFFFFF"/>
        </w:rPr>
      </w:pPr>
    </w:p>
    <w:p w:rsidR="00FB7C75" w:rsidRDefault="00FB7C75" w:rsidP="00286283">
      <w:pPr>
        <w:rPr>
          <w:shd w:val="pct15" w:color="auto" w:fill="FFFFFF"/>
        </w:rPr>
      </w:pPr>
    </w:p>
    <w:p w:rsidR="00286283" w:rsidRPr="000332D2" w:rsidRDefault="00286283" w:rsidP="0028628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FB7C75">
        <w:rPr>
          <w:rFonts w:ascii="標楷體" w:eastAsia="標楷體" w:hAnsi="標楷體" w:hint="eastAsia"/>
        </w:rPr>
        <w:t>一</w:t>
      </w:r>
      <w:r w:rsidRPr="000332D2">
        <w:rPr>
          <w:rFonts w:ascii="標楷體" w:eastAsia="標楷體" w:hAnsi="標楷體" w:hint="eastAsia"/>
        </w:rPr>
        <w:t>、</w:t>
      </w:r>
    </w:p>
    <w:p w:rsidR="00286283" w:rsidRPr="00BD1DF0" w:rsidRDefault="00286283" w:rsidP="00286283">
      <w:pPr>
        <w:rPr>
          <w:shd w:val="pct15" w:color="auto" w:fill="FFFFFF"/>
        </w:rPr>
      </w:pPr>
    </w:p>
    <w:p w:rsidR="00286283" w:rsidRPr="001C754E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個人報名表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4426"/>
      </w:tblGrid>
      <w:tr w:rsidR="00286283" w:rsidRPr="001C754E" w:rsidTr="00752B60">
        <w:tc>
          <w:tcPr>
            <w:tcW w:w="8362" w:type="dxa"/>
            <w:gridSpan w:val="4"/>
          </w:tcPr>
          <w:p w:rsidR="00286283" w:rsidRPr="001C754E" w:rsidRDefault="00286283" w:rsidP="00752B60">
            <w:pPr>
              <w:rPr>
                <w:sz w:val="28"/>
                <w:szCs w:val="28"/>
              </w:rPr>
            </w:pPr>
            <w:r w:rsidRPr="001C75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108年新北市立圖書館「情『</w:t>
            </w:r>
            <w:proofErr w:type="gramStart"/>
            <w:r w:rsidRPr="001C75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ㄏㄨㄚˋ</w:t>
            </w:r>
            <w:proofErr w:type="gramEnd"/>
            <w:r w:rsidRPr="001C75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』</w:t>
            </w:r>
            <w:proofErr w:type="gramStart"/>
            <w:r w:rsidRPr="001C75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新北圖</w:t>
            </w:r>
            <w:proofErr w:type="gramEnd"/>
            <w:r w:rsidRPr="001C75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個人報名表</w:t>
            </w:r>
          </w:p>
        </w:tc>
      </w:tr>
      <w:tr w:rsidR="00286283" w:rsidRPr="001C754E" w:rsidTr="00752B60">
        <w:tc>
          <w:tcPr>
            <w:tcW w:w="8362" w:type="dxa"/>
            <w:gridSpan w:val="4"/>
          </w:tcPr>
          <w:p w:rsidR="00286283" w:rsidRPr="001C754E" w:rsidRDefault="00286283" w:rsidP="00752B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C754E">
              <w:rPr>
                <w:rFonts w:asciiTheme="minorEastAsia" w:hAnsiTheme="minorEastAsia" w:hint="eastAsia"/>
                <w:color w:val="000000"/>
                <w:szCs w:val="24"/>
              </w:rPr>
              <w:t xml:space="preserve">                            收件編號(承辦單位填寫)：</w:t>
            </w:r>
          </w:p>
        </w:tc>
      </w:tr>
      <w:tr w:rsidR="00286283" w:rsidRPr="001C754E" w:rsidTr="00752B60">
        <w:tc>
          <w:tcPr>
            <w:tcW w:w="8362" w:type="dxa"/>
            <w:gridSpan w:val="4"/>
          </w:tcPr>
          <w:p w:rsidR="00286283" w:rsidRPr="001C754E" w:rsidRDefault="00286283" w:rsidP="00752B60">
            <w:pPr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1C754E">
              <w:rPr>
                <w:rFonts w:hint="eastAsia"/>
              </w:rPr>
              <w:t>個</w:t>
            </w:r>
            <w:proofErr w:type="gramEnd"/>
            <w:r w:rsidRPr="001C754E">
              <w:rPr>
                <w:rFonts w:hint="eastAsia"/>
              </w:rPr>
              <w:t>資聲明：本人</w:t>
            </w:r>
            <w:proofErr w:type="gramStart"/>
            <w:r w:rsidRPr="001C754E">
              <w:rPr>
                <w:rFonts w:hint="eastAsia"/>
              </w:rPr>
              <w:t>＿＿＿＿＿＿＿</w:t>
            </w:r>
            <w:proofErr w:type="gramEnd"/>
            <w:r w:rsidRPr="001C754E">
              <w:rPr>
                <w:rFonts w:hint="eastAsia"/>
              </w:rPr>
              <w:t>同意以下個人資料，作為新北市立圖書館「</w:t>
            </w:r>
            <w:r w:rsidRPr="000850E1">
              <w:rPr>
                <w:rFonts w:hint="eastAsia"/>
              </w:rPr>
              <w:t>情『</w:t>
            </w:r>
            <w:proofErr w:type="gramStart"/>
            <w:r w:rsidRPr="000850E1">
              <w:rPr>
                <w:rFonts w:hint="eastAsia"/>
              </w:rPr>
              <w:t>ㄏㄨㄚˋ</w:t>
            </w:r>
            <w:proofErr w:type="gramEnd"/>
            <w:r w:rsidRPr="000850E1">
              <w:rPr>
                <w:rFonts w:hint="eastAsia"/>
              </w:rPr>
              <w:t>』</w:t>
            </w:r>
            <w:proofErr w:type="gramStart"/>
            <w:r w:rsidRPr="000850E1">
              <w:rPr>
                <w:rFonts w:hint="eastAsia"/>
              </w:rPr>
              <w:t>新北圖</w:t>
            </w:r>
            <w:proofErr w:type="gramEnd"/>
            <w:r w:rsidRPr="001C754E">
              <w:rPr>
                <w:rFonts w:hint="eastAsia"/>
              </w:rPr>
              <w:t>」徵件活動之評審、消息發布、出版等相關活動需求之使用。</w:t>
            </w:r>
          </w:p>
        </w:tc>
      </w:tr>
      <w:tr w:rsidR="00286283" w:rsidRPr="001C754E" w:rsidTr="00752B60">
        <w:tc>
          <w:tcPr>
            <w:tcW w:w="959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類型</w:t>
            </w:r>
          </w:p>
        </w:tc>
        <w:tc>
          <w:tcPr>
            <w:tcW w:w="1984" w:type="dxa"/>
          </w:tcPr>
          <w:p w:rsidR="00286283" w:rsidRPr="001C754E" w:rsidRDefault="00286283" w:rsidP="00752B60">
            <w:r w:rsidRPr="005E773F">
              <w:rPr>
                <w:rFonts w:hint="eastAsia"/>
              </w:rPr>
              <w:t>手寫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r w:rsidRPr="005E773F">
              <w:rPr>
                <w:rFonts w:hint="eastAsia"/>
              </w:rPr>
              <w:t>繪情書</w:t>
            </w:r>
          </w:p>
        </w:tc>
        <w:tc>
          <w:tcPr>
            <w:tcW w:w="993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組別</w:t>
            </w:r>
          </w:p>
        </w:tc>
        <w:tc>
          <w:tcPr>
            <w:tcW w:w="4426" w:type="dxa"/>
          </w:tcPr>
          <w:p w:rsidR="00286283" w:rsidRDefault="00286283" w:rsidP="00752B60">
            <w:pPr>
              <w:rPr>
                <w:rFonts w:asciiTheme="minorEastAsia" w:hAnsiTheme="minorEastAsia" w:cs="新細明體"/>
                <w:kern w:val="0"/>
                <w:szCs w:val="24"/>
              </w:rPr>
            </w:pPr>
            <w:r w:rsidRPr="00F842E3">
              <w:rPr>
                <w:rFonts w:asciiTheme="minorEastAsia" w:hAnsiTheme="minorEastAsia" w:hint="eastAsia"/>
              </w:rPr>
              <w:t>□1.</w:t>
            </w:r>
            <w:r w:rsidRPr="00F842E3">
              <w:rPr>
                <w:rFonts w:asciiTheme="minorEastAsia" w:hAnsiTheme="minorEastAsia" w:cs="新細明體" w:hint="eastAsia"/>
                <w:kern w:val="0"/>
                <w:szCs w:val="24"/>
              </w:rPr>
              <w:t>國小A組(1-3年級)</w:t>
            </w:r>
            <w:r w:rsidRPr="00F842E3">
              <w:rPr>
                <w:rFonts w:asciiTheme="minorEastAsia" w:hAnsiTheme="minorEastAsia" w:hint="eastAsia"/>
              </w:rPr>
              <w:t xml:space="preserve"> □3.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>國中組</w:t>
            </w:r>
          </w:p>
          <w:p w:rsidR="00286283" w:rsidRPr="00F842E3" w:rsidRDefault="00286283" w:rsidP="00752B60">
            <w:pPr>
              <w:rPr>
                <w:rFonts w:asciiTheme="minorEastAsia" w:hAnsiTheme="minorEastAsia"/>
              </w:rPr>
            </w:pPr>
            <w:r w:rsidRPr="00F842E3">
              <w:rPr>
                <w:rFonts w:asciiTheme="minorEastAsia" w:hAnsiTheme="minorEastAsia" w:hint="eastAsia"/>
              </w:rPr>
              <w:t>□2.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 xml:space="preserve">國小B組(4-6年級) </w:t>
            </w:r>
            <w:r w:rsidRPr="00F842E3">
              <w:rPr>
                <w:rFonts w:asciiTheme="minorEastAsia" w:hAnsiTheme="minorEastAsia" w:hint="eastAsia"/>
              </w:rPr>
              <w:t>□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>4.高中組</w:t>
            </w:r>
          </w:p>
        </w:tc>
      </w:tr>
      <w:tr w:rsidR="00286283" w:rsidRPr="001C754E" w:rsidTr="00752B60">
        <w:tc>
          <w:tcPr>
            <w:tcW w:w="959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學校</w:t>
            </w:r>
          </w:p>
        </w:tc>
        <w:tc>
          <w:tcPr>
            <w:tcW w:w="1984" w:type="dxa"/>
          </w:tcPr>
          <w:p w:rsidR="00286283" w:rsidRPr="001C754E" w:rsidRDefault="00286283" w:rsidP="00752B60"/>
        </w:tc>
        <w:tc>
          <w:tcPr>
            <w:tcW w:w="993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班級</w:t>
            </w:r>
          </w:p>
        </w:tc>
        <w:tc>
          <w:tcPr>
            <w:tcW w:w="4426" w:type="dxa"/>
          </w:tcPr>
          <w:p w:rsidR="00286283" w:rsidRPr="001C754E" w:rsidRDefault="00286283" w:rsidP="00752B60"/>
        </w:tc>
      </w:tr>
      <w:tr w:rsidR="00286283" w:rsidRPr="001C754E" w:rsidTr="00752B60">
        <w:tc>
          <w:tcPr>
            <w:tcW w:w="959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姓名</w:t>
            </w:r>
          </w:p>
        </w:tc>
        <w:tc>
          <w:tcPr>
            <w:tcW w:w="1984" w:type="dxa"/>
          </w:tcPr>
          <w:p w:rsidR="00286283" w:rsidRPr="001C754E" w:rsidRDefault="00286283" w:rsidP="00752B60"/>
        </w:tc>
        <w:tc>
          <w:tcPr>
            <w:tcW w:w="993" w:type="dxa"/>
          </w:tcPr>
          <w:p w:rsidR="00286283" w:rsidRPr="001C754E" w:rsidRDefault="00286283" w:rsidP="00752B60">
            <w:r w:rsidRPr="001C754E">
              <w:rPr>
                <w:rFonts w:hint="eastAsia"/>
              </w:rPr>
              <w:t>題目</w:t>
            </w:r>
          </w:p>
        </w:tc>
        <w:tc>
          <w:tcPr>
            <w:tcW w:w="4426" w:type="dxa"/>
          </w:tcPr>
          <w:p w:rsidR="00286283" w:rsidRPr="001C754E" w:rsidRDefault="00286283" w:rsidP="00752B60"/>
        </w:tc>
      </w:tr>
      <w:tr w:rsidR="00286283" w:rsidRPr="001C754E" w:rsidTr="00752B60">
        <w:tc>
          <w:tcPr>
            <w:tcW w:w="8362" w:type="dxa"/>
            <w:gridSpan w:val="4"/>
          </w:tcPr>
          <w:p w:rsidR="00286283" w:rsidRPr="001C754E" w:rsidRDefault="00286283" w:rsidP="00752B60">
            <w:r w:rsidRPr="001C754E">
              <w:rPr>
                <w:rFonts w:hint="eastAsia"/>
              </w:rPr>
              <w:t>著作權人授權同意書：</w:t>
            </w:r>
          </w:p>
          <w:p w:rsidR="00286283" w:rsidRPr="001C754E" w:rsidRDefault="00286283" w:rsidP="00752B60">
            <w:r w:rsidRPr="001C754E">
              <w:rPr>
                <w:rFonts w:hint="eastAsia"/>
              </w:rPr>
              <w:t>本人同意在本項作品得獎後，將得獎作品之著作財產權授權新北市立圖書館使用，保有以任何形式推廣、保存</w:t>
            </w:r>
            <w:proofErr w:type="gramStart"/>
            <w:r w:rsidRPr="001C754E">
              <w:rPr>
                <w:rFonts w:hint="eastAsia"/>
              </w:rPr>
              <w:t>及轉載</w:t>
            </w:r>
            <w:proofErr w:type="gramEnd"/>
            <w:r w:rsidRPr="001C754E">
              <w:rPr>
                <w:rFonts w:hint="eastAsia"/>
              </w:rPr>
              <w:t>之權利，</w:t>
            </w:r>
            <w:proofErr w:type="gramStart"/>
            <w:r w:rsidRPr="001C754E">
              <w:rPr>
                <w:rFonts w:hint="eastAsia"/>
              </w:rPr>
              <w:t>不</w:t>
            </w:r>
            <w:proofErr w:type="gramEnd"/>
            <w:r w:rsidRPr="001C754E">
              <w:rPr>
                <w:rFonts w:hint="eastAsia"/>
              </w:rPr>
              <w:t>另支付作者酬勞及版稅。</w:t>
            </w:r>
          </w:p>
          <w:p w:rsidR="00286283" w:rsidRPr="001C754E" w:rsidRDefault="00286283" w:rsidP="00752B60">
            <w:r w:rsidRPr="001C754E">
              <w:rPr>
                <w:rFonts w:hint="eastAsia"/>
              </w:rPr>
              <w:t>此致　新北市立圖書館</w:t>
            </w:r>
          </w:p>
          <w:p w:rsidR="00286283" w:rsidRPr="001C754E" w:rsidRDefault="00286283" w:rsidP="00752B60"/>
          <w:p w:rsidR="00286283" w:rsidRPr="001C754E" w:rsidRDefault="00286283" w:rsidP="00752B60">
            <w:proofErr w:type="gramStart"/>
            <w:r w:rsidRPr="001C754E">
              <w:rPr>
                <w:rFonts w:hint="eastAsia"/>
              </w:rPr>
              <w:t>立書人</w:t>
            </w:r>
            <w:proofErr w:type="gramEnd"/>
            <w:r w:rsidRPr="001C754E">
              <w:rPr>
                <w:rFonts w:hint="eastAsia"/>
              </w:rPr>
              <w:t>(</w:t>
            </w:r>
            <w:r w:rsidRPr="001C754E">
              <w:rPr>
                <w:rFonts w:hint="eastAsia"/>
              </w:rPr>
              <w:t>簽名</w:t>
            </w:r>
            <w:r w:rsidRPr="001C754E">
              <w:rPr>
                <w:rFonts w:hint="eastAsia"/>
              </w:rPr>
              <w:t>)</w:t>
            </w:r>
            <w:r w:rsidRPr="001C754E">
              <w:rPr>
                <w:rFonts w:hint="eastAsia"/>
              </w:rPr>
              <w:t>：</w:t>
            </w:r>
          </w:p>
          <w:p w:rsidR="00286283" w:rsidRPr="001C754E" w:rsidRDefault="00286283" w:rsidP="00752B60">
            <w:r w:rsidRPr="001C754E">
              <w:rPr>
                <w:rFonts w:hint="eastAsia"/>
              </w:rPr>
              <w:t xml:space="preserve">                                       </w:t>
            </w:r>
            <w:r w:rsidRPr="001C754E">
              <w:rPr>
                <w:rFonts w:hint="eastAsia"/>
              </w:rPr>
              <w:t>中華民國</w:t>
            </w:r>
            <w:r w:rsidRPr="001C754E">
              <w:rPr>
                <w:rFonts w:hint="eastAsia"/>
              </w:rPr>
              <w:t>108</w:t>
            </w:r>
            <w:r w:rsidRPr="001C754E">
              <w:rPr>
                <w:rFonts w:hint="eastAsia"/>
              </w:rPr>
              <w:t>年　　月　　日</w:t>
            </w:r>
          </w:p>
        </w:tc>
      </w:tr>
    </w:tbl>
    <w:p w:rsidR="00286283" w:rsidRPr="00BD1DF0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Pr="00BD1DF0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Pr="00BD1DF0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Pr="00BD1DF0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28628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</w:p>
    <w:p w:rsidR="00FB7C75" w:rsidRDefault="00FB7C75" w:rsidP="00286283">
      <w:pPr>
        <w:spacing w:beforeLines="50" w:before="180"/>
        <w:rPr>
          <w:rFonts w:ascii="標楷體" w:eastAsia="標楷體" w:hAnsi="標楷體" w:hint="eastAsia"/>
        </w:rPr>
      </w:pPr>
    </w:p>
    <w:p w:rsidR="00286283" w:rsidRPr="000332D2" w:rsidRDefault="00286283" w:rsidP="0028628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FB7C75">
        <w:rPr>
          <w:rFonts w:ascii="標楷體" w:eastAsia="標楷體" w:hAnsi="標楷體" w:hint="eastAsia"/>
        </w:rPr>
        <w:t>二</w:t>
      </w:r>
      <w:r w:rsidRPr="000332D2">
        <w:rPr>
          <w:rFonts w:ascii="標楷體" w:eastAsia="標楷體" w:hAnsi="標楷體" w:hint="eastAsia"/>
        </w:rPr>
        <w:t>、</w:t>
      </w:r>
    </w:p>
    <w:p w:rsidR="00286283" w:rsidRPr="00256023" w:rsidRDefault="00286283" w:rsidP="0028628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56023">
        <w:rPr>
          <w:rFonts w:ascii="標楷體" w:eastAsia="標楷體" w:hAnsi="標楷體" w:hint="eastAsia"/>
          <w:b/>
          <w:color w:val="000000"/>
          <w:sz w:val="32"/>
          <w:szCs w:val="32"/>
        </w:rPr>
        <w:t>108年新北市立圖書館「</w:t>
      </w:r>
      <w:r w:rsidRPr="00256023">
        <w:rPr>
          <w:rFonts w:ascii="標楷體" w:eastAsia="標楷體" w:hAnsi="標楷體" w:hint="eastAsia"/>
          <w:b/>
          <w:color w:val="000000"/>
          <w:sz w:val="28"/>
          <w:szCs w:val="28"/>
        </w:rPr>
        <w:t>情『</w:t>
      </w:r>
      <w:proofErr w:type="gramStart"/>
      <w:r w:rsidRPr="00256023">
        <w:rPr>
          <w:rFonts w:ascii="標楷體" w:eastAsia="標楷體" w:hAnsi="標楷體" w:hint="eastAsia"/>
          <w:b/>
          <w:color w:val="000000"/>
          <w:sz w:val="28"/>
          <w:szCs w:val="28"/>
        </w:rPr>
        <w:t>ㄏㄨㄚˋ</w:t>
      </w:r>
      <w:proofErr w:type="gramEnd"/>
      <w:r w:rsidRPr="00256023">
        <w:rPr>
          <w:rFonts w:ascii="標楷體" w:eastAsia="標楷體" w:hAnsi="標楷體" w:hint="eastAsia"/>
          <w:b/>
          <w:color w:val="000000"/>
          <w:sz w:val="28"/>
          <w:szCs w:val="28"/>
        </w:rPr>
        <w:t>』</w:t>
      </w:r>
      <w:proofErr w:type="gramStart"/>
      <w:r w:rsidRPr="00256023">
        <w:rPr>
          <w:rFonts w:ascii="標楷體" w:eastAsia="標楷體" w:hAnsi="標楷體" w:hint="eastAsia"/>
          <w:b/>
          <w:color w:val="000000"/>
          <w:sz w:val="28"/>
          <w:szCs w:val="28"/>
        </w:rPr>
        <w:t>新北圖</w:t>
      </w:r>
      <w:proofErr w:type="gramEnd"/>
      <w:r w:rsidRPr="00256023">
        <w:rPr>
          <w:rFonts w:ascii="標楷體" w:eastAsia="標楷體" w:hAnsi="標楷體" w:hint="eastAsia"/>
          <w:b/>
          <w:color w:val="000000"/>
          <w:sz w:val="32"/>
          <w:szCs w:val="32"/>
        </w:rPr>
        <w:t>」報名總表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663"/>
        <w:gridCol w:w="2873"/>
        <w:gridCol w:w="1309"/>
      </w:tblGrid>
      <w:tr w:rsidR="00286283" w:rsidRPr="00256023" w:rsidTr="00752B60">
        <w:tc>
          <w:tcPr>
            <w:tcW w:w="8363" w:type="dxa"/>
            <w:gridSpan w:val="5"/>
          </w:tcPr>
          <w:p w:rsidR="00286283" w:rsidRPr="00256023" w:rsidRDefault="00286283" w:rsidP="00752B60">
            <w:r w:rsidRPr="00256023">
              <w:rPr>
                <w:rFonts w:hint="eastAsia"/>
              </w:rPr>
              <w:t>校名：</w:t>
            </w: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組別</w:t>
            </w:r>
          </w:p>
        </w:tc>
        <w:tc>
          <w:tcPr>
            <w:tcW w:w="7546" w:type="dxa"/>
            <w:gridSpan w:val="4"/>
          </w:tcPr>
          <w:p w:rsidR="00286283" w:rsidRDefault="00286283" w:rsidP="00752B60">
            <w:pPr>
              <w:rPr>
                <w:rFonts w:asciiTheme="minorEastAsia" w:hAnsiTheme="minorEastAsia" w:cs="新細明體"/>
                <w:kern w:val="0"/>
                <w:szCs w:val="24"/>
              </w:rPr>
            </w:pPr>
            <w:r w:rsidRPr="00F842E3">
              <w:rPr>
                <w:rFonts w:asciiTheme="minorEastAsia" w:hAnsiTheme="minorEastAsia" w:hint="eastAsia"/>
              </w:rPr>
              <w:t>□1.</w:t>
            </w:r>
            <w:r w:rsidRPr="00F842E3">
              <w:rPr>
                <w:rFonts w:asciiTheme="minorEastAsia" w:hAnsiTheme="minorEastAsia" w:cs="新細明體" w:hint="eastAsia"/>
                <w:kern w:val="0"/>
                <w:szCs w:val="24"/>
              </w:rPr>
              <w:t>國小A組(1-3年級)</w:t>
            </w:r>
            <w:r w:rsidRPr="00F842E3">
              <w:rPr>
                <w:rFonts w:asciiTheme="minorEastAsia" w:hAnsiTheme="minorEastAsia" w:hint="eastAsia"/>
              </w:rPr>
              <w:t xml:space="preserve"> □3.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>國中組</w:t>
            </w:r>
          </w:p>
          <w:p w:rsidR="00286283" w:rsidRPr="00256023" w:rsidRDefault="00286283" w:rsidP="00752B60">
            <w:pPr>
              <w:rPr>
                <w:rFonts w:ascii="新細明體" w:eastAsia="新細明體" w:hAnsi="新細明體"/>
              </w:rPr>
            </w:pPr>
            <w:r w:rsidRPr="00F842E3">
              <w:rPr>
                <w:rFonts w:asciiTheme="minorEastAsia" w:hAnsiTheme="minorEastAsia" w:hint="eastAsia"/>
              </w:rPr>
              <w:t>□2.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 xml:space="preserve">國小B組(4-6年級) </w:t>
            </w:r>
            <w:r w:rsidRPr="00F842E3">
              <w:rPr>
                <w:rFonts w:asciiTheme="minorEastAsia" w:hAnsiTheme="minorEastAsia" w:hint="eastAsia"/>
              </w:rPr>
              <w:t>□</w:t>
            </w:r>
            <w:r w:rsidRPr="00F842E3">
              <w:rPr>
                <w:rFonts w:asciiTheme="minorEastAsia" w:hAnsiTheme="minorEastAsia" w:hint="eastAsia"/>
                <w:color w:val="000000"/>
                <w:szCs w:val="24"/>
              </w:rPr>
              <w:t>4.高中組</w:t>
            </w: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序號</w:t>
            </w:r>
          </w:p>
        </w:tc>
        <w:tc>
          <w:tcPr>
            <w:tcW w:w="1701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班級</w:t>
            </w:r>
            <w:r w:rsidRPr="00256023">
              <w:rPr>
                <w:rFonts w:hint="eastAsia"/>
              </w:rPr>
              <w:t>(</w:t>
            </w:r>
            <w:r w:rsidRPr="00256023">
              <w:rPr>
                <w:rFonts w:hint="eastAsia"/>
              </w:rPr>
              <w:t>年</w:t>
            </w:r>
            <w:r w:rsidR="00660417">
              <w:rPr>
                <w:rFonts w:asciiTheme="minorEastAsia" w:hAnsiTheme="minorEastAsia" w:hint="eastAsia"/>
                <w:color w:val="000000"/>
                <w:szCs w:val="24"/>
              </w:rPr>
              <w:t>／</w:t>
            </w:r>
            <w:bookmarkStart w:id="0" w:name="_GoBack"/>
            <w:bookmarkEnd w:id="0"/>
            <w:r w:rsidRPr="00256023">
              <w:rPr>
                <w:rFonts w:hint="eastAsia"/>
              </w:rPr>
              <w:t>班</w:t>
            </w:r>
            <w:r w:rsidRPr="00256023">
              <w:rPr>
                <w:rFonts w:hint="eastAsia"/>
              </w:rPr>
              <w:t>)</w:t>
            </w:r>
          </w:p>
        </w:tc>
        <w:tc>
          <w:tcPr>
            <w:tcW w:w="1663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姓名</w:t>
            </w:r>
          </w:p>
        </w:tc>
        <w:tc>
          <w:tcPr>
            <w:tcW w:w="2873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作品題目</w:t>
            </w:r>
          </w:p>
        </w:tc>
        <w:tc>
          <w:tcPr>
            <w:tcW w:w="1309" w:type="dxa"/>
          </w:tcPr>
          <w:p w:rsidR="00286283" w:rsidRPr="00256023" w:rsidRDefault="00286283" w:rsidP="00752B60">
            <w:r w:rsidRPr="00256023">
              <w:rPr>
                <w:rFonts w:hint="eastAsia"/>
              </w:rPr>
              <w:t>備註</w:t>
            </w: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11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16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17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19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21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22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23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24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  <w:tr w:rsidR="00286283" w:rsidRPr="00256023" w:rsidTr="00752B60">
        <w:tc>
          <w:tcPr>
            <w:tcW w:w="817" w:type="dxa"/>
          </w:tcPr>
          <w:p w:rsidR="00286283" w:rsidRPr="00256023" w:rsidRDefault="00286283" w:rsidP="00752B60">
            <w:pPr>
              <w:spacing w:line="400" w:lineRule="atLeast"/>
              <w:jc w:val="center"/>
            </w:pPr>
            <w:r w:rsidRPr="00256023">
              <w:rPr>
                <w:rFonts w:hint="eastAsia"/>
              </w:rPr>
              <w:t>25</w:t>
            </w:r>
          </w:p>
        </w:tc>
        <w:tc>
          <w:tcPr>
            <w:tcW w:w="1701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66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2873" w:type="dxa"/>
          </w:tcPr>
          <w:p w:rsidR="00286283" w:rsidRPr="00256023" w:rsidRDefault="00286283" w:rsidP="00752B60">
            <w:pPr>
              <w:spacing w:line="400" w:lineRule="atLeast"/>
            </w:pPr>
          </w:p>
        </w:tc>
        <w:tc>
          <w:tcPr>
            <w:tcW w:w="1309" w:type="dxa"/>
          </w:tcPr>
          <w:p w:rsidR="00286283" w:rsidRPr="00256023" w:rsidRDefault="00286283" w:rsidP="00752B60">
            <w:pPr>
              <w:spacing w:line="400" w:lineRule="atLeast"/>
            </w:pPr>
          </w:p>
        </w:tc>
      </w:tr>
    </w:tbl>
    <w:p w:rsidR="00286283" w:rsidRPr="00256023" w:rsidRDefault="00286283" w:rsidP="00286283">
      <w:r w:rsidRPr="00256023">
        <w:rPr>
          <w:rFonts w:hint="eastAsia"/>
        </w:rPr>
        <w:t>(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：請分組別填報，</w:t>
      </w:r>
      <w:r w:rsidRPr="00256023">
        <w:rPr>
          <w:rFonts w:hint="eastAsia"/>
        </w:rPr>
        <w:t>表格可視需要自行增加</w:t>
      </w:r>
      <w:r w:rsidRPr="00256023">
        <w:rPr>
          <w:rFonts w:hint="eastAsia"/>
        </w:rPr>
        <w:t>)</w:t>
      </w:r>
    </w:p>
    <w:p w:rsidR="00286283" w:rsidRPr="00256023" w:rsidRDefault="00286283" w:rsidP="00286283"/>
    <w:p w:rsidR="004D4528" w:rsidRDefault="00286283" w:rsidP="00286283">
      <w:r w:rsidRPr="00256023">
        <w:rPr>
          <w:rFonts w:hint="eastAsia"/>
        </w:rPr>
        <w:t xml:space="preserve">承辦人：　　　　　　　　單位主管：　　　　　　　</w:t>
      </w:r>
      <w:r>
        <w:rPr>
          <w:rFonts w:hint="eastAsia"/>
        </w:rPr>
        <w:t xml:space="preserve">   </w:t>
      </w:r>
      <w:r w:rsidRPr="00256023">
        <w:rPr>
          <w:rFonts w:hint="eastAsia"/>
        </w:rPr>
        <w:t>校長：</w:t>
      </w:r>
    </w:p>
    <w:sectPr w:rsidR="004D45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08EF"/>
    <w:multiLevelType w:val="hybridMultilevel"/>
    <w:tmpl w:val="704EC142"/>
    <w:lvl w:ilvl="0" w:tplc="2EB05FF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A511101"/>
    <w:multiLevelType w:val="hybridMultilevel"/>
    <w:tmpl w:val="06C861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566176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83"/>
    <w:rsid w:val="00286283"/>
    <w:rsid w:val="004D4528"/>
    <w:rsid w:val="00660417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83"/>
    <w:pPr>
      <w:ind w:leftChars="200" w:left="480"/>
    </w:pPr>
  </w:style>
  <w:style w:type="table" w:styleId="a4">
    <w:name w:val="Table Grid"/>
    <w:basedOn w:val="a1"/>
    <w:uiPriority w:val="39"/>
    <w:rsid w:val="0028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83"/>
    <w:pPr>
      <w:ind w:leftChars="200" w:left="480"/>
    </w:pPr>
  </w:style>
  <w:style w:type="table" w:styleId="a4">
    <w:name w:val="Table Grid"/>
    <w:basedOn w:val="a1"/>
    <w:uiPriority w:val="39"/>
    <w:rsid w:val="0028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2019-07-29T02:08:00Z</dcterms:created>
  <dcterms:modified xsi:type="dcterms:W3CDTF">2019-07-29T02:15:00Z</dcterms:modified>
</cp:coreProperties>
</file>