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894" w:rsidRDefault="00737894" w:rsidP="00444976">
      <w:pPr>
        <w:ind w:leftChars="-118" w:left="-20" w:hangingChars="101" w:hanging="263"/>
        <w:jc w:val="center"/>
        <w:rPr>
          <w:rFonts w:ascii="Times New Roman" w:eastAsia="標楷體" w:hAnsi="標楷體" w:cs="標楷體"/>
          <w:b/>
          <w:bCs/>
          <w:sz w:val="26"/>
          <w:szCs w:val="26"/>
        </w:rPr>
      </w:pPr>
      <w:r w:rsidRPr="00444976">
        <w:rPr>
          <w:rFonts w:ascii="Times New Roman" w:eastAsia="標楷體" w:hAnsi="標楷體" w:cs="標楷體" w:hint="eastAsia"/>
          <w:b/>
          <w:bCs/>
          <w:sz w:val="26"/>
          <w:szCs w:val="26"/>
        </w:rPr>
        <w:t>新北市</w:t>
      </w:r>
      <w:r w:rsidRPr="00444976">
        <w:rPr>
          <w:rFonts w:ascii="Times New Roman" w:eastAsia="標楷體" w:hAnsi="標楷體" w:cs="Times New Roman"/>
          <w:b/>
          <w:bCs/>
          <w:sz w:val="26"/>
          <w:szCs w:val="26"/>
        </w:rPr>
        <w:t>107</w:t>
      </w:r>
      <w:r>
        <w:rPr>
          <w:rFonts w:ascii="Times New Roman" w:eastAsia="標楷體" w:hAnsi="標楷體" w:cs="標楷體" w:hint="eastAsia"/>
          <w:b/>
          <w:bCs/>
          <w:sz w:val="26"/>
          <w:szCs w:val="26"/>
        </w:rPr>
        <w:t>學年度國民中學</w:t>
      </w:r>
      <w:bookmarkStart w:id="0" w:name="_GoBack"/>
      <w:r>
        <w:rPr>
          <w:rFonts w:ascii="Times New Roman" w:eastAsia="標楷體" w:hAnsi="標楷體" w:cs="標楷體" w:hint="eastAsia"/>
          <w:b/>
          <w:bCs/>
          <w:sz w:val="26"/>
          <w:szCs w:val="26"/>
        </w:rPr>
        <w:t>英語及數學適性分組試辦計畫暨補救教學期末</w:t>
      </w:r>
    </w:p>
    <w:p w:rsidR="00737894" w:rsidRPr="00444976" w:rsidRDefault="00737894" w:rsidP="00444976">
      <w:pPr>
        <w:ind w:leftChars="-118" w:left="-20" w:hangingChars="101" w:hanging="263"/>
        <w:jc w:val="center"/>
        <w:rPr>
          <w:rFonts w:ascii="Times New Roman" w:eastAsia="標楷體" w:hAnsi="標楷體" w:cs="Times New Roman"/>
          <w:b/>
          <w:bCs/>
          <w:sz w:val="26"/>
          <w:szCs w:val="26"/>
        </w:rPr>
      </w:pPr>
      <w:r>
        <w:rPr>
          <w:rFonts w:ascii="Times New Roman" w:eastAsia="標楷體" w:hAnsi="標楷體" w:cs="標楷體" w:hint="eastAsia"/>
          <w:b/>
          <w:bCs/>
          <w:sz w:val="26"/>
          <w:szCs w:val="26"/>
        </w:rPr>
        <w:t>成果分享研習</w:t>
      </w:r>
      <w:r w:rsidRPr="00444976">
        <w:rPr>
          <w:rFonts w:ascii="Times New Roman" w:eastAsia="標楷體" w:hAnsi="標楷體" w:cs="標楷體" w:hint="eastAsia"/>
          <w:b/>
          <w:bCs/>
          <w:sz w:val="26"/>
          <w:szCs w:val="26"/>
        </w:rPr>
        <w:t>計畫</w:t>
      </w:r>
    </w:p>
    <w:bookmarkEnd w:id="0"/>
    <w:p w:rsidR="001464D2" w:rsidRPr="001464D2" w:rsidRDefault="00737894" w:rsidP="00F83857">
      <w:pPr>
        <w:pStyle w:val="a8"/>
        <w:numPr>
          <w:ilvl w:val="0"/>
          <w:numId w:val="3"/>
        </w:numPr>
        <w:spacing w:line="360" w:lineRule="auto"/>
        <w:ind w:leftChars="0" w:left="567" w:hanging="567"/>
        <w:rPr>
          <w:rFonts w:ascii="Times New Roman" w:eastAsia="標楷體" w:hAnsi="標楷體" w:cs="Times New Roman"/>
        </w:rPr>
      </w:pPr>
      <w:r w:rsidRPr="00BD5728">
        <w:rPr>
          <w:rFonts w:ascii="Times New Roman" w:eastAsia="標楷體" w:hAnsi="標楷體" w:cs="標楷體" w:hint="eastAsia"/>
        </w:rPr>
        <w:t>依據：</w:t>
      </w:r>
    </w:p>
    <w:p w:rsidR="00737894" w:rsidRDefault="001464D2" w:rsidP="001464D2">
      <w:pPr>
        <w:pStyle w:val="a8"/>
        <w:spacing w:line="360" w:lineRule="auto"/>
        <w:ind w:leftChars="0" w:left="567"/>
        <w:rPr>
          <w:rFonts w:ascii="Times New Roman" w:eastAsia="標楷體" w:hAnsi="標楷體" w:cs="標楷體"/>
        </w:rPr>
      </w:pPr>
      <w:r>
        <w:rPr>
          <w:rFonts w:ascii="Times New Roman" w:eastAsia="標楷體" w:hAnsi="標楷體" w:cs="標楷體" w:hint="eastAsia"/>
        </w:rPr>
        <w:t>一、</w:t>
      </w:r>
      <w:r w:rsidRPr="00BD5728">
        <w:rPr>
          <w:rFonts w:ascii="Times New Roman" w:eastAsia="標楷體" w:hAnsi="標楷體" w:cs="標楷體" w:hint="eastAsia"/>
        </w:rPr>
        <w:t>新北市</w:t>
      </w:r>
      <w:r w:rsidR="00737894" w:rsidRPr="00BD5728">
        <w:rPr>
          <w:rFonts w:ascii="Times New Roman" w:eastAsia="標楷體" w:hAnsi="標楷體" w:cs="Times New Roman"/>
        </w:rPr>
        <w:t>10</w:t>
      </w:r>
      <w:r w:rsidR="00737894">
        <w:rPr>
          <w:rFonts w:ascii="Times New Roman" w:eastAsia="標楷體" w:hAnsi="標楷體" w:cs="Times New Roman"/>
        </w:rPr>
        <w:t>7</w:t>
      </w:r>
      <w:r w:rsidR="00737894" w:rsidRPr="00BD5728">
        <w:rPr>
          <w:rFonts w:ascii="Times New Roman" w:eastAsia="標楷體" w:hAnsi="標楷體" w:cs="標楷體" w:hint="eastAsia"/>
        </w:rPr>
        <w:t>學年度國民中學英語及數學領域適性分組教學試辦計畫。</w:t>
      </w:r>
    </w:p>
    <w:p w:rsidR="001464D2" w:rsidRPr="00BD5728" w:rsidRDefault="001464D2" w:rsidP="001464D2">
      <w:pPr>
        <w:pStyle w:val="a8"/>
        <w:spacing w:line="360" w:lineRule="auto"/>
        <w:ind w:leftChars="0" w:left="567"/>
        <w:rPr>
          <w:rFonts w:ascii="Times New Roman" w:eastAsia="標楷體" w:hAnsi="標楷體" w:cs="Times New Roman"/>
        </w:rPr>
      </w:pPr>
      <w:r>
        <w:rPr>
          <w:rFonts w:ascii="Times New Roman" w:eastAsia="標楷體" w:hAnsi="標楷體" w:cs="標楷體" w:hint="eastAsia"/>
        </w:rPr>
        <w:t>二、</w:t>
      </w:r>
      <w:r w:rsidRPr="001464D2">
        <w:rPr>
          <w:rFonts w:ascii="Times New Roman" w:eastAsia="標楷體" w:hAnsi="標楷體" w:cs="標楷體" w:hint="eastAsia"/>
        </w:rPr>
        <w:t>新北市</w:t>
      </w:r>
      <w:r w:rsidRPr="001464D2">
        <w:rPr>
          <w:rFonts w:ascii="Times New Roman" w:eastAsia="標楷體" w:hAnsi="標楷體" w:cs="標楷體" w:hint="eastAsia"/>
        </w:rPr>
        <w:t>107</w:t>
      </w:r>
      <w:r w:rsidRPr="001464D2">
        <w:rPr>
          <w:rFonts w:ascii="Times New Roman" w:eastAsia="標楷體" w:hAnsi="標楷體" w:cs="標楷體" w:hint="eastAsia"/>
        </w:rPr>
        <w:t>學年度補救教學整體行政推動計畫</w:t>
      </w:r>
    </w:p>
    <w:p w:rsidR="00737894" w:rsidRPr="00BD5728" w:rsidRDefault="00737894" w:rsidP="00F83857">
      <w:pPr>
        <w:pStyle w:val="a8"/>
        <w:numPr>
          <w:ilvl w:val="0"/>
          <w:numId w:val="3"/>
        </w:numPr>
        <w:spacing w:line="360" w:lineRule="auto"/>
        <w:ind w:leftChars="0" w:left="567" w:hanging="567"/>
        <w:rPr>
          <w:rFonts w:ascii="Times New Roman" w:eastAsia="標楷體" w:hAnsi="標楷體" w:cs="Times New Roman"/>
        </w:rPr>
      </w:pPr>
      <w:r w:rsidRPr="00BD5728">
        <w:rPr>
          <w:rFonts w:ascii="Times New Roman" w:eastAsia="標楷體" w:hAnsi="標楷體" w:cs="標楷體" w:hint="eastAsia"/>
        </w:rPr>
        <w:t>目標：</w:t>
      </w:r>
    </w:p>
    <w:p w:rsidR="00737894" w:rsidRPr="00BD5728" w:rsidRDefault="001464D2" w:rsidP="00444976">
      <w:pPr>
        <w:pStyle w:val="a8"/>
        <w:spacing w:line="360" w:lineRule="auto"/>
        <w:ind w:leftChars="0" w:left="567" w:firstLineChars="213" w:firstLine="511"/>
        <w:rPr>
          <w:rFonts w:ascii="Times New Roman" w:eastAsia="標楷體" w:hAnsi="標楷體" w:cs="Times New Roman"/>
        </w:rPr>
      </w:pPr>
      <w:r w:rsidRPr="001464D2">
        <w:rPr>
          <w:rFonts w:ascii="Times New Roman" w:eastAsia="標楷體" w:hAnsi="標楷體" w:cs="標楷體" w:hint="eastAsia"/>
        </w:rPr>
        <w:t>為透過參與英語及數學適性分組教學試辦計畫學校及補救教學績優團隊，分享行政作業經驗、教學歷程及學生學習狀況，提供本市各校辦理差異化教學之參考</w:t>
      </w:r>
      <w:r w:rsidR="00737894" w:rsidRPr="00BD5728">
        <w:rPr>
          <w:rFonts w:ascii="Times New Roman" w:eastAsia="標楷體" w:hAnsi="標楷體" w:cs="標楷體" w:hint="eastAsia"/>
        </w:rPr>
        <w:t>。</w:t>
      </w:r>
    </w:p>
    <w:p w:rsidR="00737894" w:rsidRPr="00BD5728" w:rsidRDefault="00737894" w:rsidP="00FC2314">
      <w:pPr>
        <w:pStyle w:val="a8"/>
        <w:numPr>
          <w:ilvl w:val="0"/>
          <w:numId w:val="3"/>
        </w:numPr>
        <w:snapToGrid w:val="0"/>
        <w:spacing w:line="460" w:lineRule="exact"/>
        <w:ind w:leftChars="0"/>
        <w:rPr>
          <w:rFonts w:ascii="標楷體" w:eastAsia="標楷體" w:hAnsi="標楷體" w:cs="Times New Roman"/>
        </w:rPr>
      </w:pPr>
      <w:r w:rsidRPr="00BD5728">
        <w:rPr>
          <w:rFonts w:ascii="標楷體" w:eastAsia="標楷體" w:hAnsi="標楷體" w:cs="標楷體" w:hint="eastAsia"/>
        </w:rPr>
        <w:t>辦理單位</w:t>
      </w:r>
    </w:p>
    <w:p w:rsidR="00737894" w:rsidRPr="00BD5728" w:rsidRDefault="00737894" w:rsidP="00444976">
      <w:pPr>
        <w:pStyle w:val="a8"/>
        <w:numPr>
          <w:ilvl w:val="0"/>
          <w:numId w:val="5"/>
        </w:numPr>
        <w:tabs>
          <w:tab w:val="left" w:pos="1080"/>
        </w:tabs>
        <w:spacing w:line="500" w:lineRule="exact"/>
        <w:ind w:leftChars="0" w:left="1134" w:hanging="567"/>
        <w:rPr>
          <w:rFonts w:ascii="標楷體" w:eastAsia="標楷體" w:hAnsi="標楷體" w:cs="Times New Roman"/>
        </w:rPr>
      </w:pPr>
      <w:r w:rsidRPr="00BD5728">
        <w:rPr>
          <w:rFonts w:ascii="標楷體" w:eastAsia="標楷體" w:hAnsi="標楷體" w:cs="標楷體" w:hint="eastAsia"/>
        </w:rPr>
        <w:t>主辦單位：新北市政府教育局</w:t>
      </w:r>
    </w:p>
    <w:p w:rsidR="00737894" w:rsidRPr="00BD5728" w:rsidRDefault="00737894" w:rsidP="00FC2314">
      <w:pPr>
        <w:pStyle w:val="a8"/>
        <w:numPr>
          <w:ilvl w:val="0"/>
          <w:numId w:val="5"/>
        </w:numPr>
        <w:snapToGrid w:val="0"/>
        <w:spacing w:line="460" w:lineRule="exact"/>
        <w:ind w:leftChars="0" w:left="1134" w:hanging="567"/>
        <w:rPr>
          <w:rFonts w:ascii="標楷體" w:eastAsia="標楷體" w:hAnsi="標楷體" w:cs="Times New Roman"/>
        </w:rPr>
      </w:pPr>
      <w:r w:rsidRPr="00BD5728">
        <w:rPr>
          <w:rFonts w:ascii="標楷體" w:eastAsia="標楷體" w:hAnsi="標楷體" w:cs="標楷體" w:hint="eastAsia"/>
        </w:rPr>
        <w:t>承辦單位：新北市立積穗國民中學</w:t>
      </w:r>
    </w:p>
    <w:p w:rsidR="00737894" w:rsidRPr="00BD5728" w:rsidRDefault="00737894" w:rsidP="00FC2314">
      <w:pPr>
        <w:pStyle w:val="a8"/>
        <w:numPr>
          <w:ilvl w:val="0"/>
          <w:numId w:val="3"/>
        </w:numPr>
        <w:spacing w:line="360" w:lineRule="auto"/>
        <w:ind w:leftChars="0" w:left="567" w:hanging="567"/>
        <w:rPr>
          <w:rFonts w:ascii="Times New Roman" w:eastAsia="標楷體" w:hAnsi="標楷體" w:cs="Times New Roman"/>
        </w:rPr>
      </w:pPr>
      <w:r w:rsidRPr="00BD5728">
        <w:rPr>
          <w:rFonts w:ascii="Times New Roman" w:eastAsia="標楷體" w:hAnsi="標楷體" w:cs="標楷體" w:hint="eastAsia"/>
        </w:rPr>
        <w:t>時間：</w:t>
      </w:r>
      <w:r>
        <w:rPr>
          <w:rFonts w:ascii="Times New Roman" w:eastAsia="標楷體" w:hAnsi="Times New Roman" w:cs="Times New Roman"/>
        </w:rPr>
        <w:t>108</w:t>
      </w:r>
      <w:r w:rsidRPr="00BD5728">
        <w:rPr>
          <w:rFonts w:ascii="Times New Roman" w:eastAsia="標楷體" w:hAnsi="標楷體" w:cs="標楷體" w:hint="eastAsia"/>
        </w:rPr>
        <w:t>年</w:t>
      </w:r>
      <w:r>
        <w:rPr>
          <w:rFonts w:ascii="Times New Roman" w:eastAsia="標楷體" w:hAnsi="標楷體" w:cs="Times New Roman"/>
        </w:rPr>
        <w:t>6</w:t>
      </w:r>
      <w:r w:rsidRPr="00BD5728">
        <w:rPr>
          <w:rFonts w:ascii="Times New Roman" w:eastAsia="標楷體" w:hAnsi="標楷體" w:cs="標楷體" w:hint="eastAsia"/>
        </w:rPr>
        <w:t>月</w:t>
      </w:r>
      <w:r>
        <w:rPr>
          <w:rFonts w:ascii="Times New Roman" w:eastAsia="標楷體" w:hAnsi="標楷體" w:cs="Times New Roman"/>
        </w:rPr>
        <w:t>20</w:t>
      </w:r>
      <w:r w:rsidRPr="00BD5728">
        <w:rPr>
          <w:rFonts w:ascii="Times New Roman" w:eastAsia="標楷體" w:hAnsi="標楷體" w:cs="標楷體" w:hint="eastAsia"/>
        </w:rPr>
        <w:t>日</w:t>
      </w:r>
      <w:r w:rsidRPr="00BD5728">
        <w:rPr>
          <w:rFonts w:ascii="Times New Roman" w:eastAsia="標楷體" w:hAnsi="Times New Roman" w:cs="標楷體" w:hint="eastAsia"/>
        </w:rPr>
        <w:t>（</w:t>
      </w:r>
      <w:r>
        <w:rPr>
          <w:rFonts w:ascii="Times New Roman" w:eastAsia="標楷體" w:hAnsi="標楷體" w:cs="標楷體" w:hint="eastAsia"/>
        </w:rPr>
        <w:t>星期四</w:t>
      </w:r>
      <w:r>
        <w:rPr>
          <w:rFonts w:ascii="Times New Roman" w:eastAsia="標楷體" w:hAnsi="Times New Roman" w:cs="標楷體" w:hint="eastAsia"/>
        </w:rPr>
        <w:t>）下</w:t>
      </w:r>
      <w:r w:rsidRPr="00BD5728">
        <w:rPr>
          <w:rFonts w:ascii="Times New Roman" w:eastAsia="標楷體" w:hAnsi="Times New Roman" w:cs="標楷體" w:hint="eastAsia"/>
        </w:rPr>
        <w:t>午</w:t>
      </w:r>
      <w:r>
        <w:rPr>
          <w:rFonts w:ascii="Times New Roman" w:eastAsia="標楷體" w:hAnsi="Times New Roman" w:cs="Times New Roman"/>
        </w:rPr>
        <w:t>1</w:t>
      </w:r>
      <w:r w:rsidRPr="00BD5728">
        <w:rPr>
          <w:rFonts w:ascii="Times New Roman" w:eastAsia="標楷體" w:hAnsi="Times New Roman" w:cs="標楷體" w:hint="eastAsia"/>
        </w:rPr>
        <w:t>時</w:t>
      </w:r>
      <w:r>
        <w:rPr>
          <w:rFonts w:ascii="Times New Roman" w:eastAsia="標楷體" w:hAnsi="Times New Roman" w:cs="標楷體" w:hint="eastAsia"/>
        </w:rPr>
        <w:t>至</w:t>
      </w:r>
      <w:r>
        <w:rPr>
          <w:rFonts w:ascii="Times New Roman" w:eastAsia="標楷體" w:hAnsi="Times New Roman" w:cs="Times New Roman"/>
        </w:rPr>
        <w:t>5</w:t>
      </w:r>
      <w:r>
        <w:rPr>
          <w:rFonts w:ascii="Times New Roman" w:eastAsia="標楷體" w:hAnsi="Times New Roman" w:cs="標楷體" w:hint="eastAsia"/>
        </w:rPr>
        <w:t>時</w:t>
      </w:r>
      <w:r>
        <w:rPr>
          <w:rFonts w:ascii="Times New Roman" w:eastAsia="標楷體" w:hAnsi="Times New Roman" w:cs="Times New Roman"/>
        </w:rPr>
        <w:t>50</w:t>
      </w:r>
      <w:r>
        <w:rPr>
          <w:rFonts w:ascii="Times New Roman" w:eastAsia="標楷體" w:hAnsi="Times New Roman" w:cs="標楷體" w:hint="eastAsia"/>
        </w:rPr>
        <w:t>分。</w:t>
      </w:r>
    </w:p>
    <w:p w:rsidR="00737894" w:rsidRPr="00BE1A45" w:rsidRDefault="00737894" w:rsidP="00FC2314">
      <w:pPr>
        <w:pStyle w:val="a8"/>
        <w:numPr>
          <w:ilvl w:val="0"/>
          <w:numId w:val="3"/>
        </w:numPr>
        <w:spacing w:line="360" w:lineRule="auto"/>
        <w:ind w:leftChars="0" w:left="567" w:hanging="567"/>
        <w:rPr>
          <w:rFonts w:ascii="Times New Roman" w:eastAsia="標楷體" w:hAnsi="標楷體" w:cs="Times New Roman"/>
        </w:rPr>
      </w:pPr>
      <w:r w:rsidRPr="00BD5728">
        <w:rPr>
          <w:rFonts w:ascii="Times New Roman" w:eastAsia="標楷體" w:hAnsi="標楷體" w:cs="標楷體" w:hint="eastAsia"/>
        </w:rPr>
        <w:t>地點：</w:t>
      </w:r>
      <w:r w:rsidRPr="00BD5728">
        <w:rPr>
          <w:rFonts w:ascii="Times New Roman" w:eastAsia="標楷體" w:hAnsi="Times New Roman" w:cs="標楷體" w:hint="eastAsia"/>
        </w:rPr>
        <w:t>新北市立積穗國民中學</w:t>
      </w:r>
      <w:r>
        <w:rPr>
          <w:rFonts w:ascii="Times New Roman" w:eastAsia="標楷體" w:hAnsi="Times New Roman" w:cs="標楷體" w:hint="eastAsia"/>
        </w:rPr>
        <w:t>明道大樓三樓大會議室。</w:t>
      </w:r>
    </w:p>
    <w:p w:rsidR="006D70E1" w:rsidRPr="00BD5728" w:rsidRDefault="006D70E1" w:rsidP="006D70E1">
      <w:pPr>
        <w:pStyle w:val="a8"/>
        <w:numPr>
          <w:ilvl w:val="0"/>
          <w:numId w:val="3"/>
        </w:numPr>
        <w:spacing w:line="360" w:lineRule="auto"/>
        <w:ind w:leftChars="0" w:left="567" w:hanging="567"/>
        <w:rPr>
          <w:rFonts w:ascii="Times New Roman" w:eastAsia="標楷體" w:hAnsi="標楷體" w:cs="Times New Roman"/>
        </w:rPr>
      </w:pPr>
      <w:r w:rsidRPr="00BD5728">
        <w:rPr>
          <w:rFonts w:ascii="Times New Roman" w:eastAsia="標楷體" w:hAnsi="標楷體" w:cs="標楷體" w:hint="eastAsia"/>
        </w:rPr>
        <w:t>活動流程</w:t>
      </w:r>
    </w:p>
    <w:tbl>
      <w:tblPr>
        <w:tblW w:w="5000" w:type="pct"/>
        <w:tblInd w:w="-10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A0" w:firstRow="1" w:lastRow="0" w:firstColumn="1" w:lastColumn="0" w:noHBand="0" w:noVBand="0"/>
      </w:tblPr>
      <w:tblGrid>
        <w:gridCol w:w="1689"/>
        <w:gridCol w:w="2427"/>
        <w:gridCol w:w="3351"/>
        <w:gridCol w:w="2081"/>
      </w:tblGrid>
      <w:tr w:rsidR="006D70E1" w:rsidRPr="00654BF4" w:rsidTr="00FA5B72">
        <w:tc>
          <w:tcPr>
            <w:tcW w:w="884" w:type="pct"/>
            <w:tcBorders>
              <w:top w:val="thinThickSmallGap" w:sz="24" w:space="0" w:color="auto"/>
            </w:tcBorders>
            <w:vAlign w:val="center"/>
          </w:tcPr>
          <w:p w:rsidR="006D70E1" w:rsidRPr="00654BF4" w:rsidRDefault="006D70E1" w:rsidP="00FA5B72">
            <w:pPr>
              <w:snapToGrid w:val="0"/>
              <w:spacing w:line="240" w:lineRule="atLeast"/>
              <w:jc w:val="center"/>
              <w:rPr>
                <w:rFonts w:ascii="Times New Roman" w:eastAsia="標楷體" w:hAnsi="Times New Roman" w:cs="Times New Roman"/>
              </w:rPr>
            </w:pPr>
            <w:r w:rsidRPr="00654BF4">
              <w:rPr>
                <w:rFonts w:ascii="Times New Roman" w:eastAsia="標楷體" w:hAnsi="標楷體" w:cs="標楷體" w:hint="eastAsia"/>
              </w:rPr>
              <w:t>時</w:t>
            </w:r>
            <w:r>
              <w:rPr>
                <w:rFonts w:ascii="Times New Roman" w:eastAsia="標楷體" w:hAnsi="標楷體" w:cs="Times New Roman"/>
              </w:rPr>
              <w:t xml:space="preserve">       </w:t>
            </w:r>
            <w:r w:rsidRPr="00654BF4">
              <w:rPr>
                <w:rFonts w:ascii="Times New Roman" w:eastAsia="標楷體" w:hAnsi="標楷體" w:cs="標楷體" w:hint="eastAsia"/>
              </w:rPr>
              <w:t>間</w:t>
            </w:r>
          </w:p>
        </w:tc>
        <w:tc>
          <w:tcPr>
            <w:tcW w:w="3026" w:type="pct"/>
            <w:gridSpan w:val="2"/>
            <w:tcBorders>
              <w:top w:val="thinThickSmallGap" w:sz="24" w:space="0" w:color="auto"/>
            </w:tcBorders>
            <w:vAlign w:val="center"/>
          </w:tcPr>
          <w:p w:rsidR="006D70E1" w:rsidRPr="00654BF4" w:rsidRDefault="006D70E1" w:rsidP="00FA5B72">
            <w:pPr>
              <w:snapToGrid w:val="0"/>
              <w:spacing w:line="240" w:lineRule="atLeast"/>
              <w:jc w:val="center"/>
              <w:rPr>
                <w:rFonts w:ascii="Times New Roman" w:eastAsia="標楷體" w:hAnsi="Times New Roman" w:cs="Times New Roman"/>
              </w:rPr>
            </w:pPr>
            <w:r w:rsidRPr="00654BF4">
              <w:rPr>
                <w:rFonts w:ascii="Times New Roman" w:eastAsia="標楷體" w:hAnsi="標楷體" w:cs="標楷體" w:hint="eastAsia"/>
              </w:rPr>
              <w:t>內</w:t>
            </w:r>
            <w:r>
              <w:rPr>
                <w:rFonts w:ascii="Times New Roman" w:eastAsia="標楷體" w:hAnsi="標楷體" w:cs="Times New Roman"/>
              </w:rPr>
              <w:t xml:space="preserve">                        </w:t>
            </w:r>
            <w:r w:rsidRPr="00654BF4">
              <w:rPr>
                <w:rFonts w:ascii="Times New Roman" w:eastAsia="標楷體" w:hAnsi="標楷體" w:cs="標楷體" w:hint="eastAsia"/>
              </w:rPr>
              <w:t>容</w:t>
            </w:r>
          </w:p>
        </w:tc>
        <w:tc>
          <w:tcPr>
            <w:tcW w:w="1090" w:type="pct"/>
            <w:tcBorders>
              <w:top w:val="thinThickSmallGap" w:sz="24" w:space="0" w:color="auto"/>
            </w:tcBorders>
            <w:vAlign w:val="center"/>
          </w:tcPr>
          <w:p w:rsidR="006D70E1" w:rsidRPr="00654BF4" w:rsidRDefault="006D70E1" w:rsidP="00FA5B72">
            <w:pPr>
              <w:snapToGrid w:val="0"/>
              <w:spacing w:line="240" w:lineRule="atLeast"/>
              <w:jc w:val="center"/>
              <w:rPr>
                <w:rFonts w:ascii="Times New Roman" w:eastAsia="標楷體" w:hAnsi="標楷體" w:cs="Times New Roman"/>
              </w:rPr>
            </w:pPr>
            <w:r w:rsidRPr="00654BF4">
              <w:rPr>
                <w:rFonts w:ascii="Times New Roman" w:eastAsia="標楷體" w:hAnsi="標楷體" w:cs="標楷體" w:hint="eastAsia"/>
              </w:rPr>
              <w:t>備</w:t>
            </w:r>
            <w:r>
              <w:rPr>
                <w:rFonts w:ascii="Times New Roman" w:eastAsia="標楷體" w:hAnsi="標楷體" w:cs="Times New Roman"/>
              </w:rPr>
              <w:t xml:space="preserve">    </w:t>
            </w:r>
            <w:r w:rsidRPr="00654BF4">
              <w:rPr>
                <w:rFonts w:ascii="Times New Roman" w:eastAsia="標楷體" w:hAnsi="標楷體" w:cs="標楷體" w:hint="eastAsia"/>
              </w:rPr>
              <w:t>註</w:t>
            </w:r>
          </w:p>
        </w:tc>
      </w:tr>
      <w:tr w:rsidR="006D70E1" w:rsidRPr="00654BF4" w:rsidTr="00FA5B72">
        <w:tc>
          <w:tcPr>
            <w:tcW w:w="884" w:type="pct"/>
            <w:vAlign w:val="center"/>
          </w:tcPr>
          <w:p w:rsidR="006D70E1" w:rsidRPr="00654BF4" w:rsidRDefault="006D70E1" w:rsidP="00FA5B72">
            <w:pPr>
              <w:snapToGrid w:val="0"/>
              <w:jc w:val="center"/>
              <w:rPr>
                <w:rFonts w:ascii="Times New Roman" w:eastAsia="標楷體" w:hAnsi="Times New Roman" w:cs="Times New Roman"/>
              </w:rPr>
            </w:pPr>
            <w:r w:rsidRPr="00654BF4">
              <w:rPr>
                <w:rFonts w:ascii="Times New Roman" w:eastAsia="標楷體" w:hAnsi="Times New Roman" w:cs="Times New Roman"/>
              </w:rPr>
              <w:t>13</w:t>
            </w:r>
            <w:r>
              <w:rPr>
                <w:rFonts w:ascii="Times New Roman" w:eastAsia="標楷體" w:hAnsi="Times New Roman" w:cs="標楷體" w:hint="eastAsia"/>
              </w:rPr>
              <w:t>：</w:t>
            </w:r>
            <w:r>
              <w:rPr>
                <w:rFonts w:ascii="Times New Roman" w:eastAsia="標楷體" w:hAnsi="Times New Roman" w:cs="Times New Roman"/>
              </w:rPr>
              <w:t>0</w:t>
            </w:r>
            <w:r w:rsidRPr="00654BF4">
              <w:rPr>
                <w:rFonts w:ascii="Times New Roman" w:eastAsia="標楷體" w:hAnsi="Times New Roman" w:cs="Times New Roman"/>
              </w:rPr>
              <w:t>0~13</w:t>
            </w:r>
            <w:r>
              <w:rPr>
                <w:rFonts w:ascii="Times New Roman" w:eastAsia="標楷體" w:hAnsi="Times New Roman" w:cs="標楷體" w:hint="eastAsia"/>
              </w:rPr>
              <w:t>：</w:t>
            </w:r>
            <w:r>
              <w:rPr>
                <w:rFonts w:ascii="Times New Roman" w:eastAsia="標楷體" w:hAnsi="Times New Roman" w:cs="Times New Roman"/>
              </w:rPr>
              <w:t>10</w:t>
            </w:r>
          </w:p>
        </w:tc>
        <w:tc>
          <w:tcPr>
            <w:tcW w:w="3026" w:type="pct"/>
            <w:gridSpan w:val="2"/>
            <w:vAlign w:val="center"/>
          </w:tcPr>
          <w:p w:rsidR="006D70E1" w:rsidRPr="00654BF4" w:rsidRDefault="006D70E1" w:rsidP="00FA5B72">
            <w:pPr>
              <w:snapToGrid w:val="0"/>
              <w:spacing w:line="240" w:lineRule="atLeast"/>
              <w:jc w:val="center"/>
              <w:rPr>
                <w:rFonts w:ascii="Times New Roman" w:eastAsia="標楷體" w:hAnsi="Times New Roman" w:cs="Times New Roman"/>
              </w:rPr>
            </w:pPr>
            <w:r w:rsidRPr="00654BF4">
              <w:rPr>
                <w:rFonts w:ascii="Times New Roman" w:eastAsia="標楷體" w:hAnsi="標楷體" w:cs="標楷體" w:hint="eastAsia"/>
              </w:rPr>
              <w:t>報</w:t>
            </w:r>
            <w:r>
              <w:rPr>
                <w:rFonts w:ascii="Times New Roman" w:eastAsia="標楷體" w:hAnsi="標楷體" w:cs="Times New Roman"/>
              </w:rPr>
              <w:t xml:space="preserve">    </w:t>
            </w:r>
            <w:r w:rsidRPr="00654BF4">
              <w:rPr>
                <w:rFonts w:ascii="Times New Roman" w:eastAsia="標楷體" w:hAnsi="標楷體" w:cs="標楷體" w:hint="eastAsia"/>
              </w:rPr>
              <w:t>到</w:t>
            </w:r>
          </w:p>
        </w:tc>
        <w:tc>
          <w:tcPr>
            <w:tcW w:w="1090" w:type="pct"/>
            <w:vAlign w:val="center"/>
          </w:tcPr>
          <w:p w:rsidR="006D70E1" w:rsidRPr="00654BF4" w:rsidRDefault="006D70E1" w:rsidP="00FA5B72">
            <w:pPr>
              <w:snapToGrid w:val="0"/>
              <w:spacing w:line="240" w:lineRule="atLeast"/>
              <w:jc w:val="center"/>
              <w:rPr>
                <w:rFonts w:ascii="Times New Roman" w:eastAsia="標楷體" w:hAnsi="標楷體" w:cs="Times New Roman"/>
              </w:rPr>
            </w:pPr>
          </w:p>
        </w:tc>
      </w:tr>
      <w:tr w:rsidR="006D70E1" w:rsidRPr="00654BF4" w:rsidTr="00FA5B72">
        <w:tc>
          <w:tcPr>
            <w:tcW w:w="884" w:type="pct"/>
            <w:vAlign w:val="center"/>
          </w:tcPr>
          <w:p w:rsidR="006D70E1" w:rsidRPr="00654BF4" w:rsidRDefault="006D70E1" w:rsidP="00FA5B72">
            <w:pPr>
              <w:snapToGrid w:val="0"/>
              <w:spacing w:line="240" w:lineRule="atLeast"/>
              <w:jc w:val="center"/>
              <w:rPr>
                <w:rFonts w:ascii="Times New Roman" w:eastAsia="標楷體" w:hAnsi="Times New Roman" w:cs="Times New Roman"/>
              </w:rPr>
            </w:pPr>
            <w:r w:rsidRPr="00654BF4">
              <w:rPr>
                <w:rFonts w:ascii="Times New Roman" w:eastAsia="標楷體" w:hAnsi="Times New Roman" w:cs="Times New Roman"/>
              </w:rPr>
              <w:t>13</w:t>
            </w:r>
            <w:r>
              <w:rPr>
                <w:rFonts w:ascii="Times New Roman" w:eastAsia="標楷體" w:hAnsi="Times New Roman" w:cs="標楷體" w:hint="eastAsia"/>
              </w:rPr>
              <w:t>：</w:t>
            </w:r>
            <w:r>
              <w:rPr>
                <w:rFonts w:ascii="Times New Roman" w:eastAsia="標楷體" w:hAnsi="Times New Roman" w:cs="Times New Roman"/>
              </w:rPr>
              <w:t>1</w:t>
            </w:r>
            <w:r w:rsidRPr="00654BF4">
              <w:rPr>
                <w:rFonts w:ascii="Times New Roman" w:eastAsia="標楷體" w:hAnsi="Times New Roman" w:cs="Times New Roman"/>
              </w:rPr>
              <w:t>0~13</w:t>
            </w:r>
            <w:r>
              <w:rPr>
                <w:rFonts w:ascii="Times New Roman" w:eastAsia="標楷體" w:hAnsi="Times New Roman" w:cs="標楷體" w:hint="eastAsia"/>
              </w:rPr>
              <w:t>：</w:t>
            </w:r>
            <w:r>
              <w:rPr>
                <w:rFonts w:ascii="Times New Roman" w:eastAsia="標楷體" w:hAnsi="Times New Roman" w:cs="Times New Roman"/>
              </w:rPr>
              <w:t>2</w:t>
            </w:r>
            <w:r w:rsidRPr="00654BF4">
              <w:rPr>
                <w:rFonts w:ascii="Times New Roman" w:eastAsia="標楷體" w:hAnsi="Times New Roman" w:cs="Times New Roman"/>
              </w:rPr>
              <w:t>0</w:t>
            </w:r>
          </w:p>
        </w:tc>
        <w:tc>
          <w:tcPr>
            <w:tcW w:w="3026" w:type="pct"/>
            <w:gridSpan w:val="2"/>
            <w:vAlign w:val="center"/>
          </w:tcPr>
          <w:p w:rsidR="006D70E1" w:rsidRPr="00654BF4" w:rsidRDefault="006D70E1" w:rsidP="00FA5B72">
            <w:pPr>
              <w:snapToGrid w:val="0"/>
              <w:spacing w:line="240" w:lineRule="atLeast"/>
              <w:jc w:val="center"/>
              <w:rPr>
                <w:rFonts w:ascii="Times New Roman" w:eastAsia="標楷體" w:hAnsi="標楷體" w:cs="Times New Roman"/>
              </w:rPr>
            </w:pPr>
            <w:r w:rsidRPr="00654BF4">
              <w:rPr>
                <w:rFonts w:ascii="Times New Roman" w:eastAsia="標楷體" w:hAnsi="標楷體" w:cs="標楷體" w:hint="eastAsia"/>
              </w:rPr>
              <w:t>長官致詞</w:t>
            </w:r>
          </w:p>
        </w:tc>
        <w:tc>
          <w:tcPr>
            <w:tcW w:w="1090" w:type="pct"/>
            <w:vAlign w:val="center"/>
          </w:tcPr>
          <w:p w:rsidR="006D70E1" w:rsidRPr="00654BF4" w:rsidRDefault="006D70E1" w:rsidP="00FA5B72">
            <w:pPr>
              <w:snapToGrid w:val="0"/>
              <w:spacing w:line="240" w:lineRule="atLeast"/>
              <w:jc w:val="center"/>
              <w:rPr>
                <w:rFonts w:ascii="Times New Roman" w:eastAsia="標楷體" w:hAnsi="標楷體" w:cs="Times New Roman"/>
              </w:rPr>
            </w:pPr>
            <w:r>
              <w:rPr>
                <w:rFonts w:ascii="Times New Roman" w:eastAsia="標楷體" w:hAnsi="標楷體" w:cs="標楷體" w:hint="eastAsia"/>
              </w:rPr>
              <w:t>教育局長官</w:t>
            </w:r>
          </w:p>
        </w:tc>
      </w:tr>
      <w:tr w:rsidR="006D70E1" w:rsidRPr="00654BF4" w:rsidTr="006D70E1">
        <w:tc>
          <w:tcPr>
            <w:tcW w:w="884" w:type="pct"/>
            <w:shd w:val="clear" w:color="auto" w:fill="FDE9D9"/>
            <w:vAlign w:val="center"/>
          </w:tcPr>
          <w:p w:rsidR="006D70E1" w:rsidRPr="00654BF4" w:rsidRDefault="006D70E1" w:rsidP="00FA5B72">
            <w:pPr>
              <w:snapToGrid w:val="0"/>
              <w:spacing w:line="240" w:lineRule="atLeast"/>
              <w:jc w:val="center"/>
              <w:rPr>
                <w:rFonts w:ascii="Times New Roman" w:eastAsia="標楷體" w:hAnsi="Times New Roman" w:cs="Times New Roman"/>
              </w:rPr>
            </w:pPr>
            <w:r w:rsidRPr="00654BF4">
              <w:rPr>
                <w:rFonts w:ascii="Times New Roman" w:eastAsia="標楷體" w:hAnsi="Times New Roman" w:cs="Times New Roman"/>
              </w:rPr>
              <w:t>13</w:t>
            </w:r>
            <w:r>
              <w:rPr>
                <w:rFonts w:ascii="Times New Roman" w:eastAsia="標楷體" w:hAnsi="Times New Roman" w:cs="標楷體" w:hint="eastAsia"/>
              </w:rPr>
              <w:t>：</w:t>
            </w:r>
            <w:r>
              <w:rPr>
                <w:rFonts w:ascii="Times New Roman" w:eastAsia="標楷體" w:hAnsi="Times New Roman" w:cs="Times New Roman" w:hint="eastAsia"/>
              </w:rPr>
              <w:t>2</w:t>
            </w:r>
            <w:r>
              <w:rPr>
                <w:rFonts w:ascii="Times New Roman" w:eastAsia="標楷體" w:hAnsi="Times New Roman" w:cs="Times New Roman"/>
              </w:rPr>
              <w:t>0~1</w:t>
            </w:r>
            <w:r>
              <w:rPr>
                <w:rFonts w:ascii="Times New Roman" w:eastAsia="標楷體" w:hAnsi="Times New Roman" w:cs="Times New Roman" w:hint="eastAsia"/>
              </w:rPr>
              <w:t>4</w:t>
            </w:r>
            <w:r>
              <w:rPr>
                <w:rFonts w:ascii="Times New Roman" w:eastAsia="標楷體" w:hAnsi="Times New Roman" w:cs="標楷體" w:hint="eastAsia"/>
              </w:rPr>
              <w:t>：</w:t>
            </w:r>
            <w:r>
              <w:rPr>
                <w:rFonts w:ascii="Times New Roman" w:eastAsia="標楷體" w:hAnsi="Times New Roman" w:cs="Times New Roman" w:hint="eastAsia"/>
              </w:rPr>
              <w:t>1</w:t>
            </w:r>
            <w:r w:rsidRPr="00654BF4">
              <w:rPr>
                <w:rFonts w:ascii="Times New Roman" w:eastAsia="標楷體" w:hAnsi="Times New Roman" w:cs="Times New Roman"/>
              </w:rPr>
              <w:t>0</w:t>
            </w:r>
          </w:p>
        </w:tc>
        <w:tc>
          <w:tcPr>
            <w:tcW w:w="3026" w:type="pct"/>
            <w:gridSpan w:val="2"/>
            <w:shd w:val="clear" w:color="auto" w:fill="FDE9D9"/>
            <w:vAlign w:val="center"/>
          </w:tcPr>
          <w:p w:rsidR="006D70E1" w:rsidRPr="00925D57" w:rsidRDefault="006D70E1" w:rsidP="00FA5B72">
            <w:pPr>
              <w:snapToGrid w:val="0"/>
              <w:spacing w:line="240" w:lineRule="atLeast"/>
              <w:jc w:val="center"/>
              <w:rPr>
                <w:rFonts w:ascii="Times New Roman" w:eastAsia="標楷體" w:hAnsi="標楷體" w:cs="標楷體"/>
              </w:rPr>
            </w:pPr>
            <w:r w:rsidRPr="00925D57">
              <w:rPr>
                <w:rFonts w:ascii="Times New Roman" w:eastAsia="標楷體" w:hAnsi="Times New Roman" w:cs="Times New Roman" w:hint="eastAsia"/>
                <w:bCs/>
              </w:rPr>
              <w:t>補救教學成果分享</w:t>
            </w:r>
          </w:p>
        </w:tc>
        <w:tc>
          <w:tcPr>
            <w:tcW w:w="1090" w:type="pct"/>
            <w:shd w:val="clear" w:color="auto" w:fill="FDE9D9"/>
            <w:vAlign w:val="center"/>
          </w:tcPr>
          <w:p w:rsidR="006D70E1" w:rsidRDefault="006D70E1" w:rsidP="00FA5B72">
            <w:pPr>
              <w:snapToGrid w:val="0"/>
              <w:spacing w:line="240" w:lineRule="atLeast"/>
              <w:jc w:val="center"/>
              <w:rPr>
                <w:rFonts w:ascii="Times New Roman" w:eastAsia="標楷體" w:hAnsi="標楷體" w:cs="標楷體"/>
              </w:rPr>
            </w:pPr>
            <w:r>
              <w:rPr>
                <w:rFonts w:ascii="Times New Roman" w:eastAsia="標楷體" w:hAnsi="標楷體" w:cs="標楷體" w:hint="eastAsia"/>
              </w:rPr>
              <w:t>積穗國中團隊</w:t>
            </w:r>
          </w:p>
        </w:tc>
      </w:tr>
      <w:tr w:rsidR="006D70E1" w:rsidRPr="00654BF4" w:rsidTr="00FA5B72">
        <w:trPr>
          <w:trHeight w:val="250"/>
        </w:trPr>
        <w:tc>
          <w:tcPr>
            <w:tcW w:w="884" w:type="pct"/>
            <w:vMerge w:val="restart"/>
            <w:vAlign w:val="center"/>
          </w:tcPr>
          <w:p w:rsidR="006D70E1" w:rsidRPr="00654BF4" w:rsidRDefault="006D70E1" w:rsidP="00FA5B72">
            <w:pPr>
              <w:snapToGrid w:val="0"/>
              <w:spacing w:line="240" w:lineRule="atLeast"/>
              <w:jc w:val="center"/>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hint="eastAsia"/>
              </w:rPr>
              <w:t>4</w:t>
            </w:r>
            <w:r>
              <w:rPr>
                <w:rFonts w:ascii="Times New Roman" w:eastAsia="標楷體" w:hAnsi="Times New Roman" w:cs="標楷體" w:hint="eastAsia"/>
              </w:rPr>
              <w:t>：</w:t>
            </w:r>
            <w:r>
              <w:rPr>
                <w:rFonts w:ascii="Times New Roman" w:eastAsia="標楷體" w:hAnsi="Times New Roman" w:cs="Times New Roman" w:hint="eastAsia"/>
              </w:rPr>
              <w:t>1</w:t>
            </w:r>
            <w:r w:rsidRPr="00654BF4">
              <w:rPr>
                <w:rFonts w:ascii="Times New Roman" w:eastAsia="標楷體" w:hAnsi="Times New Roman" w:cs="Times New Roman"/>
              </w:rPr>
              <w:t>0~1</w:t>
            </w:r>
            <w:r>
              <w:rPr>
                <w:rFonts w:ascii="Times New Roman" w:eastAsia="標楷體" w:hAnsi="Times New Roman" w:cs="Times New Roman"/>
              </w:rPr>
              <w:t>7</w:t>
            </w:r>
            <w:r>
              <w:rPr>
                <w:rFonts w:ascii="Times New Roman" w:eastAsia="標楷體" w:hAnsi="Times New Roman" w:cs="標楷體" w:hint="eastAsia"/>
              </w:rPr>
              <w:t>：</w:t>
            </w:r>
            <w:r>
              <w:rPr>
                <w:rFonts w:ascii="Times New Roman" w:eastAsia="標楷體" w:hAnsi="Times New Roman" w:cs="標楷體"/>
              </w:rPr>
              <w:t>3</w:t>
            </w:r>
            <w:r>
              <w:rPr>
                <w:rFonts w:ascii="Times New Roman" w:eastAsia="標楷體" w:hAnsi="Times New Roman" w:cs="Times New Roman"/>
              </w:rPr>
              <w:t>0</w:t>
            </w:r>
          </w:p>
        </w:tc>
        <w:tc>
          <w:tcPr>
            <w:tcW w:w="3026" w:type="pct"/>
            <w:gridSpan w:val="2"/>
            <w:tcBorders>
              <w:bottom w:val="single" w:sz="4" w:space="0" w:color="auto"/>
            </w:tcBorders>
            <w:vAlign w:val="center"/>
          </w:tcPr>
          <w:p w:rsidR="006D70E1" w:rsidRPr="0077723C" w:rsidRDefault="006D70E1" w:rsidP="00FA5B72">
            <w:pPr>
              <w:snapToGrid w:val="0"/>
              <w:spacing w:line="240" w:lineRule="atLeast"/>
              <w:jc w:val="center"/>
              <w:rPr>
                <w:rFonts w:ascii="Times New Roman" w:eastAsia="標楷體" w:hAnsi="Times New Roman" w:cs="Times New Roman"/>
              </w:rPr>
            </w:pPr>
            <w:r>
              <w:rPr>
                <w:rFonts w:ascii="Times New Roman" w:eastAsia="標楷體" w:hAnsi="Times New Roman" w:cs="Times New Roman" w:hint="eastAsia"/>
              </w:rPr>
              <w:t>英語及數學適性分組教學成果分享</w:t>
            </w:r>
          </w:p>
        </w:tc>
        <w:tc>
          <w:tcPr>
            <w:tcW w:w="1090" w:type="pct"/>
            <w:vMerge w:val="restart"/>
            <w:vAlign w:val="center"/>
          </w:tcPr>
          <w:p w:rsidR="006D70E1" w:rsidRPr="0077723C" w:rsidRDefault="006D70E1" w:rsidP="00FA5B72">
            <w:pPr>
              <w:snapToGrid w:val="0"/>
              <w:spacing w:line="240" w:lineRule="atLeast"/>
              <w:jc w:val="center"/>
              <w:rPr>
                <w:rFonts w:ascii="Times New Roman" w:eastAsia="標楷體" w:hAnsi="標楷體" w:cs="Times New Roman"/>
              </w:rPr>
            </w:pPr>
            <w:r>
              <w:rPr>
                <w:rFonts w:ascii="Times New Roman" w:eastAsia="標楷體" w:hAnsi="標楷體" w:cs="標楷體" w:hint="eastAsia"/>
              </w:rPr>
              <w:t>1.</w:t>
            </w:r>
            <w:r w:rsidRPr="00654BF4">
              <w:rPr>
                <w:rFonts w:ascii="Times New Roman" w:eastAsia="標楷體" w:hAnsi="標楷體" w:cs="標楷體" w:hint="eastAsia"/>
              </w:rPr>
              <w:t>每組報告</w:t>
            </w:r>
            <w:r>
              <w:rPr>
                <w:rFonts w:ascii="Times New Roman" w:eastAsia="標楷體" w:hAnsi="標楷體" w:cs="Times New Roman"/>
              </w:rPr>
              <w:t>5</w:t>
            </w:r>
            <w:r w:rsidRPr="00654BF4">
              <w:rPr>
                <w:rFonts w:ascii="Times New Roman" w:eastAsia="標楷體" w:hAnsi="標楷體" w:cs="Times New Roman"/>
              </w:rPr>
              <w:t>0</w:t>
            </w:r>
            <w:r w:rsidRPr="00654BF4">
              <w:rPr>
                <w:rFonts w:ascii="Times New Roman" w:eastAsia="標楷體" w:hAnsi="標楷體" w:cs="標楷體" w:hint="eastAsia"/>
              </w:rPr>
              <w:t>分鐘</w:t>
            </w:r>
          </w:p>
          <w:p w:rsidR="006D70E1" w:rsidRDefault="006D70E1" w:rsidP="00FA5B72">
            <w:pPr>
              <w:snapToGrid w:val="0"/>
              <w:spacing w:line="240" w:lineRule="atLeast"/>
              <w:jc w:val="both"/>
              <w:rPr>
                <w:rFonts w:ascii="Times New Roman" w:eastAsia="標楷體" w:hAnsi="標楷體" w:cs="標楷體"/>
              </w:rPr>
            </w:pPr>
            <w:r>
              <w:rPr>
                <w:rFonts w:ascii="Times New Roman" w:eastAsia="標楷體" w:hAnsi="標楷體" w:cs="標楷體" w:hint="eastAsia"/>
              </w:rPr>
              <w:t>2.</w:t>
            </w:r>
            <w:r w:rsidRPr="00654BF4">
              <w:rPr>
                <w:rFonts w:ascii="Times New Roman" w:eastAsia="標楷體" w:hAnsi="標楷體" w:cs="標楷體" w:hint="eastAsia"/>
              </w:rPr>
              <w:t>輔導諮詢委員給</w:t>
            </w:r>
          </w:p>
          <w:p w:rsidR="006D70E1" w:rsidRDefault="006D70E1" w:rsidP="00FA5B72">
            <w:pPr>
              <w:snapToGrid w:val="0"/>
              <w:spacing w:line="240" w:lineRule="atLeast"/>
              <w:jc w:val="both"/>
              <w:rPr>
                <w:rFonts w:ascii="Times New Roman" w:eastAsia="標楷體" w:hAnsi="標楷體" w:cs="Times New Roman"/>
              </w:rPr>
            </w:pPr>
            <w:r>
              <w:rPr>
                <w:rFonts w:ascii="Times New Roman" w:eastAsia="標楷體" w:hAnsi="標楷體" w:cs="標楷體" w:hint="eastAsia"/>
              </w:rPr>
              <w:t xml:space="preserve">  </w:t>
            </w:r>
            <w:r>
              <w:rPr>
                <w:rFonts w:ascii="Times New Roman" w:eastAsia="標楷體" w:hAnsi="標楷體" w:cs="標楷體" w:hint="eastAsia"/>
              </w:rPr>
              <w:t>予回饋與建議</w:t>
            </w:r>
            <w:r w:rsidRPr="00654BF4">
              <w:rPr>
                <w:rFonts w:ascii="Times New Roman" w:eastAsia="標楷體" w:hAnsi="標楷體" w:cs="標楷體" w:hint="eastAsia"/>
              </w:rPr>
              <w:t>。</w:t>
            </w:r>
          </w:p>
          <w:p w:rsidR="006D70E1" w:rsidRPr="0077723C" w:rsidRDefault="006D70E1" w:rsidP="00FA5B72">
            <w:pPr>
              <w:snapToGrid w:val="0"/>
              <w:spacing w:line="240" w:lineRule="atLeast"/>
              <w:jc w:val="both"/>
              <w:rPr>
                <w:rFonts w:ascii="Times New Roman" w:eastAsia="標楷體" w:hAnsi="標楷體" w:cs="Times New Roman"/>
              </w:rPr>
            </w:pPr>
            <w:r>
              <w:rPr>
                <w:rFonts w:ascii="Times New Roman" w:eastAsia="標楷體" w:hAnsi="標楷體" w:cs="標楷體" w:hint="eastAsia"/>
              </w:rPr>
              <w:t>3.</w:t>
            </w:r>
            <w:r w:rsidRPr="00654BF4">
              <w:rPr>
                <w:rFonts w:ascii="Times New Roman" w:eastAsia="標楷體" w:hAnsi="標楷體" w:cs="標楷體" w:hint="eastAsia"/>
              </w:rPr>
              <w:t>現場</w:t>
            </w:r>
            <w:r>
              <w:rPr>
                <w:rFonts w:ascii="Times New Roman" w:eastAsia="標楷體" w:hAnsi="標楷體" w:cs="標楷體" w:hint="eastAsia"/>
              </w:rPr>
              <w:t>意見交流</w:t>
            </w:r>
            <w:r w:rsidRPr="00654BF4">
              <w:rPr>
                <w:rFonts w:ascii="Times New Roman" w:eastAsia="標楷體" w:hAnsi="標楷體" w:cs="標楷體" w:hint="eastAsia"/>
              </w:rPr>
              <w:t>。</w:t>
            </w:r>
          </w:p>
        </w:tc>
      </w:tr>
      <w:tr w:rsidR="006D70E1" w:rsidRPr="00654BF4" w:rsidTr="00FA5B72">
        <w:trPr>
          <w:trHeight w:val="1590"/>
        </w:trPr>
        <w:tc>
          <w:tcPr>
            <w:tcW w:w="884" w:type="pct"/>
            <w:vMerge/>
            <w:vAlign w:val="center"/>
          </w:tcPr>
          <w:p w:rsidR="006D70E1" w:rsidRDefault="006D70E1" w:rsidP="00FA5B72">
            <w:pPr>
              <w:snapToGrid w:val="0"/>
              <w:spacing w:line="240" w:lineRule="atLeast"/>
              <w:jc w:val="center"/>
              <w:rPr>
                <w:rFonts w:ascii="Times New Roman" w:eastAsia="標楷體" w:hAnsi="Times New Roman" w:cs="Times New Roman"/>
              </w:rPr>
            </w:pPr>
          </w:p>
        </w:tc>
        <w:tc>
          <w:tcPr>
            <w:tcW w:w="1271" w:type="pct"/>
            <w:tcBorders>
              <w:top w:val="single" w:sz="4" w:space="0" w:color="auto"/>
            </w:tcBorders>
            <w:vAlign w:val="center"/>
          </w:tcPr>
          <w:p w:rsidR="006D70E1" w:rsidRPr="007E6027" w:rsidRDefault="006D70E1" w:rsidP="00FA5B72">
            <w:pPr>
              <w:snapToGrid w:val="0"/>
              <w:spacing w:line="240" w:lineRule="atLeast"/>
              <w:jc w:val="both"/>
              <w:rPr>
                <w:rFonts w:ascii="Times New Roman" w:eastAsia="標楷體" w:hAnsi="標楷體" w:cs="標楷體"/>
                <w:b/>
                <w:bCs/>
              </w:rPr>
            </w:pPr>
            <w:r w:rsidRPr="007E6027">
              <w:rPr>
                <w:rFonts w:ascii="Times New Roman" w:eastAsia="標楷體" w:hAnsi="標楷體" w:cs="Times New Roman"/>
                <w:b/>
                <w:bCs/>
              </w:rPr>
              <w:t>A</w:t>
            </w:r>
            <w:r w:rsidRPr="007E6027">
              <w:rPr>
                <w:rFonts w:ascii="Times New Roman" w:eastAsia="標楷體" w:hAnsi="標楷體" w:cs="標楷體" w:hint="eastAsia"/>
                <w:b/>
                <w:bCs/>
              </w:rPr>
              <w:t>場地：大會議室</w:t>
            </w:r>
          </w:p>
          <w:p w:rsidR="006D70E1" w:rsidRDefault="006D70E1" w:rsidP="00FA5B72">
            <w:pPr>
              <w:snapToGrid w:val="0"/>
              <w:spacing w:line="240" w:lineRule="atLeast"/>
              <w:jc w:val="center"/>
              <w:rPr>
                <w:rFonts w:ascii="Times New Roman" w:eastAsia="標楷體" w:hAnsi="標楷體" w:cs="Times New Roman"/>
              </w:rPr>
            </w:pPr>
            <w:r>
              <w:rPr>
                <w:rFonts w:ascii="Times New Roman" w:eastAsia="標楷體" w:hAnsi="標楷體" w:cs="標楷體" w:hint="eastAsia"/>
              </w:rPr>
              <w:t>蘆洲</w:t>
            </w:r>
            <w:r w:rsidRPr="00654BF4">
              <w:rPr>
                <w:rFonts w:ascii="Times New Roman" w:eastAsia="標楷體" w:hAnsi="標楷體" w:cs="標楷體" w:hint="eastAsia"/>
              </w:rPr>
              <w:t>國中數學組</w:t>
            </w:r>
          </w:p>
          <w:p w:rsidR="006D70E1" w:rsidRDefault="006D70E1" w:rsidP="00FA5B72">
            <w:pPr>
              <w:snapToGrid w:val="0"/>
              <w:spacing w:line="240" w:lineRule="atLeast"/>
              <w:jc w:val="center"/>
              <w:rPr>
                <w:rFonts w:ascii="Times New Roman" w:eastAsia="標楷體" w:hAnsi="標楷體" w:cs="標楷體"/>
              </w:rPr>
            </w:pPr>
            <w:r>
              <w:rPr>
                <w:rFonts w:ascii="Times New Roman" w:eastAsia="標楷體" w:hAnsi="標楷體" w:cs="標楷體" w:hint="eastAsia"/>
              </w:rPr>
              <w:t>安溪國</w:t>
            </w:r>
            <w:r w:rsidRPr="00654BF4">
              <w:rPr>
                <w:rFonts w:ascii="Times New Roman" w:eastAsia="標楷體" w:hAnsi="標楷體" w:cs="標楷體" w:hint="eastAsia"/>
              </w:rPr>
              <w:t>中數學組</w:t>
            </w:r>
          </w:p>
          <w:p w:rsidR="006D70E1" w:rsidRPr="00654BF4" w:rsidRDefault="006D70E1" w:rsidP="00FA5B72">
            <w:pPr>
              <w:snapToGrid w:val="0"/>
              <w:spacing w:line="240" w:lineRule="atLeast"/>
              <w:jc w:val="center"/>
              <w:rPr>
                <w:rFonts w:ascii="Times New Roman" w:eastAsia="標楷體" w:hAnsi="標楷體" w:cs="Times New Roman"/>
              </w:rPr>
            </w:pPr>
            <w:r>
              <w:rPr>
                <w:rFonts w:ascii="Times New Roman" w:eastAsia="標楷體" w:hAnsi="標楷體" w:cs="標楷體" w:hint="eastAsia"/>
              </w:rPr>
              <w:t>三芝</w:t>
            </w:r>
            <w:r w:rsidRPr="00654BF4">
              <w:rPr>
                <w:rFonts w:ascii="Times New Roman" w:eastAsia="標楷體" w:hAnsi="標楷體" w:cs="標楷體" w:hint="eastAsia"/>
              </w:rPr>
              <w:t>國中數學組</w:t>
            </w:r>
          </w:p>
          <w:p w:rsidR="006D70E1" w:rsidRDefault="006D70E1" w:rsidP="00FA5B72">
            <w:pPr>
              <w:snapToGrid w:val="0"/>
              <w:spacing w:line="240" w:lineRule="atLeast"/>
              <w:jc w:val="center"/>
              <w:rPr>
                <w:rFonts w:ascii="Times New Roman" w:eastAsia="標楷體" w:hAnsi="標楷體" w:cs="Times New Roman"/>
                <w:b/>
                <w:bCs/>
              </w:rPr>
            </w:pPr>
            <w:r>
              <w:rPr>
                <w:rFonts w:ascii="Times New Roman" w:eastAsia="標楷體" w:hAnsi="標楷體" w:cs="標楷體" w:hint="eastAsia"/>
              </w:rPr>
              <w:t>八里國中數學組</w:t>
            </w:r>
          </w:p>
        </w:tc>
        <w:tc>
          <w:tcPr>
            <w:tcW w:w="1755" w:type="pct"/>
            <w:tcBorders>
              <w:top w:val="single" w:sz="4" w:space="0" w:color="auto"/>
            </w:tcBorders>
            <w:vAlign w:val="center"/>
          </w:tcPr>
          <w:p w:rsidR="006D70E1" w:rsidRPr="007E6027" w:rsidRDefault="006D70E1" w:rsidP="00FA5B72">
            <w:pPr>
              <w:snapToGrid w:val="0"/>
              <w:spacing w:line="240" w:lineRule="atLeast"/>
              <w:jc w:val="both"/>
              <w:rPr>
                <w:rFonts w:ascii="Times New Roman" w:eastAsia="標楷體" w:hAnsi="標楷體" w:cs="Times New Roman"/>
                <w:b/>
                <w:bCs/>
              </w:rPr>
            </w:pPr>
            <w:r w:rsidRPr="007E6027">
              <w:rPr>
                <w:rFonts w:ascii="Times New Roman" w:eastAsia="標楷體" w:hAnsi="Times New Roman" w:cs="Times New Roman"/>
                <w:b/>
                <w:bCs/>
              </w:rPr>
              <w:t>B</w:t>
            </w:r>
            <w:r w:rsidRPr="007E6027">
              <w:rPr>
                <w:rFonts w:ascii="Times New Roman" w:eastAsia="標楷體" w:hAnsi="Times New Roman" w:cs="標楷體" w:hint="eastAsia"/>
                <w:b/>
                <w:bCs/>
              </w:rPr>
              <w:t>場地：</w:t>
            </w:r>
            <w:r w:rsidRPr="007E6027">
              <w:rPr>
                <w:rFonts w:ascii="Times New Roman" w:eastAsia="標楷體" w:hAnsi="標楷體" w:cs="標楷體" w:hint="eastAsia"/>
                <w:b/>
                <w:bCs/>
              </w:rPr>
              <w:t>英語情境教室</w:t>
            </w:r>
            <w:r w:rsidRPr="007E6027">
              <w:rPr>
                <w:rFonts w:ascii="Times New Roman" w:eastAsia="標楷體" w:hAnsi="標楷體" w:cs="Times New Roman"/>
                <w:b/>
                <w:bCs/>
              </w:rPr>
              <w:t>(</w:t>
            </w:r>
            <w:r w:rsidRPr="007E6027">
              <w:rPr>
                <w:rFonts w:ascii="Times New Roman" w:eastAsia="標楷體" w:hAnsi="標楷體" w:cs="標楷體" w:hint="eastAsia"/>
                <w:b/>
                <w:bCs/>
              </w:rPr>
              <w:t>靠女廁</w:t>
            </w:r>
            <w:r w:rsidRPr="007E6027">
              <w:rPr>
                <w:rFonts w:ascii="Times New Roman" w:eastAsia="標楷體" w:hAnsi="標楷體" w:cs="Times New Roman"/>
                <w:b/>
                <w:bCs/>
              </w:rPr>
              <w:t>)</w:t>
            </w:r>
          </w:p>
          <w:p w:rsidR="006D70E1" w:rsidRPr="00654BF4" w:rsidRDefault="006D70E1" w:rsidP="00FA5B72">
            <w:pPr>
              <w:snapToGrid w:val="0"/>
              <w:spacing w:line="240" w:lineRule="atLeast"/>
              <w:jc w:val="center"/>
              <w:rPr>
                <w:rFonts w:ascii="Times New Roman" w:eastAsia="標楷體" w:hAnsi="標楷體" w:cs="Times New Roman"/>
              </w:rPr>
            </w:pPr>
            <w:r>
              <w:rPr>
                <w:rFonts w:ascii="Times New Roman" w:eastAsia="標楷體" w:hAnsi="標楷體" w:cs="標楷體" w:hint="eastAsia"/>
              </w:rPr>
              <w:t>漳和</w:t>
            </w:r>
            <w:r w:rsidRPr="00654BF4">
              <w:rPr>
                <w:rFonts w:ascii="Times New Roman" w:eastAsia="標楷體" w:hAnsi="標楷體" w:cs="標楷體" w:hint="eastAsia"/>
              </w:rPr>
              <w:t>國中數學組</w:t>
            </w:r>
          </w:p>
          <w:p w:rsidR="006D70E1" w:rsidRDefault="006D70E1" w:rsidP="00FA5B72">
            <w:pPr>
              <w:snapToGrid w:val="0"/>
              <w:spacing w:line="240" w:lineRule="atLeast"/>
              <w:jc w:val="center"/>
              <w:rPr>
                <w:rFonts w:ascii="Times New Roman" w:eastAsia="標楷體" w:hAnsi="標楷體" w:cs="標楷體"/>
              </w:rPr>
            </w:pPr>
            <w:r w:rsidRPr="00654BF4">
              <w:rPr>
                <w:rFonts w:ascii="Times New Roman" w:eastAsia="標楷體" w:hAnsi="標楷體" w:cs="標楷體" w:hint="eastAsia"/>
              </w:rPr>
              <w:t>積穗國中數學組</w:t>
            </w:r>
          </w:p>
          <w:p w:rsidR="006D70E1" w:rsidRDefault="006D70E1" w:rsidP="00FA5B72">
            <w:pPr>
              <w:snapToGrid w:val="0"/>
              <w:spacing w:line="240" w:lineRule="atLeast"/>
              <w:jc w:val="center"/>
              <w:rPr>
                <w:rFonts w:ascii="Times New Roman" w:eastAsia="標楷體" w:hAnsi="Times New Roman" w:cs="Times New Roman"/>
              </w:rPr>
            </w:pPr>
            <w:r>
              <w:rPr>
                <w:rFonts w:ascii="Times New Roman" w:eastAsia="標楷體" w:hAnsi="Times New Roman" w:cs="標楷體" w:hint="eastAsia"/>
              </w:rPr>
              <w:t>八里</w:t>
            </w:r>
            <w:r w:rsidRPr="00654BF4">
              <w:rPr>
                <w:rFonts w:ascii="Times New Roman" w:eastAsia="標楷體" w:hAnsi="Times New Roman" w:cs="標楷體" w:hint="eastAsia"/>
              </w:rPr>
              <w:t>國中英語組</w:t>
            </w:r>
          </w:p>
          <w:p w:rsidR="006D70E1" w:rsidRDefault="006D70E1" w:rsidP="00FA5B72">
            <w:pPr>
              <w:snapToGrid w:val="0"/>
              <w:spacing w:line="240" w:lineRule="atLeast"/>
              <w:jc w:val="center"/>
              <w:rPr>
                <w:rFonts w:ascii="Times New Roman" w:eastAsia="標楷體" w:hAnsi="Times New Roman" w:cs="Times New Roman"/>
                <w:b/>
                <w:bCs/>
              </w:rPr>
            </w:pPr>
            <w:r w:rsidRPr="00654BF4">
              <w:rPr>
                <w:rFonts w:ascii="Times New Roman" w:eastAsia="標楷體" w:hAnsi="Times New Roman" w:cs="標楷體" w:hint="eastAsia"/>
              </w:rPr>
              <w:t>三芝國中英語組</w:t>
            </w:r>
          </w:p>
        </w:tc>
        <w:tc>
          <w:tcPr>
            <w:tcW w:w="1090" w:type="pct"/>
            <w:vMerge/>
            <w:vAlign w:val="center"/>
          </w:tcPr>
          <w:p w:rsidR="006D70E1" w:rsidRPr="00654BF4" w:rsidRDefault="006D70E1" w:rsidP="00FA5B72">
            <w:pPr>
              <w:numPr>
                <w:ilvl w:val="3"/>
                <w:numId w:val="5"/>
              </w:numPr>
              <w:snapToGrid w:val="0"/>
              <w:spacing w:line="240" w:lineRule="atLeast"/>
              <w:ind w:left="462" w:hanging="343"/>
              <w:jc w:val="both"/>
              <w:rPr>
                <w:rFonts w:ascii="Times New Roman" w:eastAsia="標楷體" w:hAnsi="標楷體" w:cs="標楷體"/>
              </w:rPr>
            </w:pPr>
          </w:p>
        </w:tc>
      </w:tr>
      <w:tr w:rsidR="006D70E1" w:rsidRPr="00654BF4" w:rsidTr="00FA5B72">
        <w:tc>
          <w:tcPr>
            <w:tcW w:w="884" w:type="pct"/>
            <w:vAlign w:val="center"/>
          </w:tcPr>
          <w:p w:rsidR="006D70E1" w:rsidRPr="00654BF4" w:rsidRDefault="006D70E1" w:rsidP="00FA5B72">
            <w:pPr>
              <w:snapToGrid w:val="0"/>
              <w:spacing w:line="240" w:lineRule="atLeast"/>
              <w:jc w:val="center"/>
              <w:rPr>
                <w:rFonts w:ascii="Times New Roman" w:eastAsia="標楷體" w:hAnsi="Times New Roman" w:cs="Times New Roman"/>
              </w:rPr>
            </w:pPr>
            <w:r w:rsidRPr="00654BF4">
              <w:rPr>
                <w:rFonts w:ascii="Times New Roman" w:eastAsia="標楷體" w:hAnsi="Times New Roman" w:cs="Times New Roman"/>
              </w:rPr>
              <w:t>1</w:t>
            </w:r>
            <w:r>
              <w:rPr>
                <w:rFonts w:ascii="Times New Roman" w:eastAsia="標楷體" w:hAnsi="Times New Roman" w:cs="Times New Roman"/>
              </w:rPr>
              <w:t>7</w:t>
            </w:r>
            <w:r>
              <w:rPr>
                <w:rFonts w:ascii="Times New Roman" w:eastAsia="標楷體" w:hAnsi="Times New Roman" w:cs="標楷體" w:hint="eastAsia"/>
              </w:rPr>
              <w:t>：</w:t>
            </w:r>
            <w:r>
              <w:rPr>
                <w:rFonts w:ascii="Times New Roman" w:eastAsia="標楷體" w:hAnsi="Times New Roman" w:cs="Times New Roman"/>
              </w:rPr>
              <w:t>30</w:t>
            </w:r>
            <w:r w:rsidRPr="00654BF4">
              <w:rPr>
                <w:rFonts w:ascii="Times New Roman" w:eastAsia="標楷體" w:hAnsi="Times New Roman" w:cs="Times New Roman"/>
              </w:rPr>
              <w:t>~1</w:t>
            </w:r>
            <w:r>
              <w:rPr>
                <w:rFonts w:ascii="Times New Roman" w:eastAsia="標楷體" w:hAnsi="Times New Roman" w:cs="Times New Roman"/>
              </w:rPr>
              <w:t>7</w:t>
            </w:r>
            <w:r>
              <w:rPr>
                <w:rFonts w:ascii="Times New Roman" w:eastAsia="標楷體" w:hAnsi="Times New Roman" w:cs="標楷體" w:hint="eastAsia"/>
              </w:rPr>
              <w:t>：</w:t>
            </w:r>
            <w:r>
              <w:rPr>
                <w:rFonts w:ascii="Times New Roman" w:eastAsia="標楷體" w:hAnsi="Times New Roman" w:cs="Times New Roman"/>
              </w:rPr>
              <w:t>5</w:t>
            </w:r>
            <w:r w:rsidRPr="00654BF4">
              <w:rPr>
                <w:rFonts w:ascii="Times New Roman" w:eastAsia="標楷體" w:hAnsi="Times New Roman" w:cs="Times New Roman"/>
              </w:rPr>
              <w:t>0</w:t>
            </w:r>
          </w:p>
        </w:tc>
        <w:tc>
          <w:tcPr>
            <w:tcW w:w="3026" w:type="pct"/>
            <w:gridSpan w:val="2"/>
            <w:vAlign w:val="center"/>
          </w:tcPr>
          <w:p w:rsidR="006D70E1" w:rsidRPr="00654BF4" w:rsidRDefault="006D70E1" w:rsidP="00FA5B72">
            <w:pPr>
              <w:snapToGrid w:val="0"/>
              <w:spacing w:line="240" w:lineRule="atLeast"/>
              <w:jc w:val="center"/>
              <w:rPr>
                <w:rFonts w:ascii="Times New Roman" w:eastAsia="標楷體" w:hAnsi="Times New Roman" w:cs="Times New Roman"/>
              </w:rPr>
            </w:pPr>
            <w:r>
              <w:rPr>
                <w:rFonts w:ascii="Times New Roman" w:eastAsia="標楷體" w:hAnsi="標楷體" w:cs="標楷體" w:hint="eastAsia"/>
              </w:rPr>
              <w:t>綜合座談</w:t>
            </w:r>
          </w:p>
        </w:tc>
        <w:tc>
          <w:tcPr>
            <w:tcW w:w="1090" w:type="pct"/>
            <w:vMerge/>
            <w:vAlign w:val="center"/>
          </w:tcPr>
          <w:p w:rsidR="006D70E1" w:rsidRPr="00654BF4" w:rsidRDefault="006D70E1" w:rsidP="00FA5B72">
            <w:pPr>
              <w:numPr>
                <w:ilvl w:val="3"/>
                <w:numId w:val="5"/>
              </w:numPr>
              <w:snapToGrid w:val="0"/>
              <w:spacing w:line="240" w:lineRule="atLeast"/>
              <w:ind w:left="462" w:hanging="343"/>
              <w:jc w:val="both"/>
              <w:rPr>
                <w:rFonts w:ascii="Times New Roman" w:eastAsia="標楷體" w:hAnsi="標楷體" w:cs="Times New Roman"/>
              </w:rPr>
            </w:pPr>
          </w:p>
        </w:tc>
      </w:tr>
      <w:tr w:rsidR="006D70E1" w:rsidRPr="00654BF4" w:rsidTr="00FA5B72">
        <w:tc>
          <w:tcPr>
            <w:tcW w:w="884" w:type="pct"/>
            <w:tcBorders>
              <w:bottom w:val="thickThinSmallGap" w:sz="24" w:space="0" w:color="auto"/>
            </w:tcBorders>
            <w:vAlign w:val="center"/>
          </w:tcPr>
          <w:p w:rsidR="006D70E1" w:rsidRPr="00654BF4" w:rsidRDefault="006D70E1" w:rsidP="00FA5B72">
            <w:pPr>
              <w:snapToGrid w:val="0"/>
              <w:spacing w:line="240" w:lineRule="atLeast"/>
              <w:jc w:val="both"/>
              <w:rPr>
                <w:rFonts w:ascii="Times New Roman" w:eastAsia="標楷體" w:hAnsi="Times New Roman" w:cs="Times New Roman"/>
              </w:rPr>
            </w:pPr>
            <w:r>
              <w:rPr>
                <w:rFonts w:ascii="Times New Roman" w:eastAsia="標楷體" w:hAnsi="Times New Roman" w:cs="Times New Roman"/>
              </w:rPr>
              <w:t>17</w:t>
            </w:r>
            <w:r>
              <w:rPr>
                <w:rFonts w:ascii="Times New Roman" w:eastAsia="標楷體" w:hAnsi="Times New Roman" w:cs="標楷體" w:hint="eastAsia"/>
              </w:rPr>
              <w:t>：</w:t>
            </w:r>
            <w:r>
              <w:rPr>
                <w:rFonts w:ascii="Times New Roman" w:eastAsia="標楷體" w:hAnsi="Times New Roman" w:cs="Times New Roman"/>
              </w:rPr>
              <w:t>50~</w:t>
            </w:r>
          </w:p>
        </w:tc>
        <w:tc>
          <w:tcPr>
            <w:tcW w:w="3026" w:type="pct"/>
            <w:gridSpan w:val="2"/>
            <w:tcBorders>
              <w:bottom w:val="thickThinSmallGap" w:sz="24" w:space="0" w:color="auto"/>
            </w:tcBorders>
            <w:vAlign w:val="center"/>
          </w:tcPr>
          <w:p w:rsidR="006D70E1" w:rsidRPr="00654BF4" w:rsidRDefault="006D70E1" w:rsidP="00FA5B72">
            <w:pPr>
              <w:snapToGrid w:val="0"/>
              <w:spacing w:line="240" w:lineRule="atLeast"/>
              <w:jc w:val="center"/>
              <w:rPr>
                <w:rFonts w:ascii="Times New Roman" w:eastAsia="標楷體" w:hAnsi="標楷體" w:cs="Times New Roman"/>
              </w:rPr>
            </w:pPr>
            <w:r>
              <w:rPr>
                <w:rFonts w:ascii="Times New Roman" w:eastAsia="標楷體" w:hAnsi="標楷體" w:cs="標楷體" w:hint="eastAsia"/>
              </w:rPr>
              <w:t>賦</w:t>
            </w:r>
            <w:r>
              <w:rPr>
                <w:rFonts w:ascii="Times New Roman" w:eastAsia="標楷體" w:hAnsi="標楷體" w:cs="Times New Roman"/>
              </w:rPr>
              <w:t xml:space="preserve">    </w:t>
            </w:r>
            <w:r>
              <w:rPr>
                <w:rFonts w:ascii="Times New Roman" w:eastAsia="標楷體" w:hAnsi="標楷體" w:cs="標楷體" w:hint="eastAsia"/>
              </w:rPr>
              <w:t>歸</w:t>
            </w:r>
          </w:p>
        </w:tc>
        <w:tc>
          <w:tcPr>
            <w:tcW w:w="1090" w:type="pct"/>
            <w:tcBorders>
              <w:bottom w:val="thickThinSmallGap" w:sz="24" w:space="0" w:color="auto"/>
            </w:tcBorders>
            <w:vAlign w:val="center"/>
          </w:tcPr>
          <w:p w:rsidR="006D70E1" w:rsidRPr="00654BF4" w:rsidRDefault="006D70E1" w:rsidP="00FA5B72">
            <w:pPr>
              <w:snapToGrid w:val="0"/>
              <w:spacing w:line="240" w:lineRule="atLeast"/>
              <w:ind w:left="119"/>
              <w:jc w:val="both"/>
              <w:rPr>
                <w:rFonts w:ascii="Times New Roman" w:eastAsia="標楷體" w:hAnsi="標楷體" w:cs="Times New Roman"/>
              </w:rPr>
            </w:pPr>
          </w:p>
        </w:tc>
      </w:tr>
    </w:tbl>
    <w:p w:rsidR="006D70E1" w:rsidRPr="00BD5728" w:rsidRDefault="006D70E1" w:rsidP="006D70E1">
      <w:pPr>
        <w:pStyle w:val="a8"/>
        <w:numPr>
          <w:ilvl w:val="0"/>
          <w:numId w:val="3"/>
        </w:numPr>
        <w:spacing w:line="240" w:lineRule="atLeast"/>
        <w:ind w:leftChars="0"/>
        <w:rPr>
          <w:rFonts w:ascii="Times New Roman" w:eastAsia="標楷體" w:hAnsi="Times New Roman" w:cs="Times New Roman"/>
        </w:rPr>
      </w:pPr>
      <w:r>
        <w:rPr>
          <w:rFonts w:ascii="Times New Roman" w:eastAsia="標楷體" w:hAnsi="Times New Roman" w:cs="標楷體" w:hint="eastAsia"/>
        </w:rPr>
        <w:t>參與</w:t>
      </w:r>
      <w:r w:rsidRPr="00BD5728">
        <w:rPr>
          <w:rFonts w:ascii="Times New Roman" w:eastAsia="標楷體" w:hAnsi="Times New Roman" w:cs="標楷體" w:hint="eastAsia"/>
        </w:rPr>
        <w:t>人員：</w:t>
      </w:r>
    </w:p>
    <w:p w:rsidR="006D70E1" w:rsidRPr="004A256C" w:rsidRDefault="006D70E1" w:rsidP="006D70E1">
      <w:pPr>
        <w:pStyle w:val="a8"/>
        <w:numPr>
          <w:ilvl w:val="0"/>
          <w:numId w:val="11"/>
        </w:numPr>
        <w:tabs>
          <w:tab w:val="left" w:pos="1260"/>
        </w:tabs>
        <w:spacing w:line="240" w:lineRule="atLeast"/>
        <w:ind w:leftChars="0" w:left="1260" w:hanging="540"/>
        <w:jc w:val="both"/>
        <w:rPr>
          <w:rFonts w:ascii="Times New Roman" w:eastAsia="標楷體" w:hAnsi="Times New Roman" w:cs="Times New Roman"/>
        </w:rPr>
      </w:pPr>
      <w:r w:rsidRPr="004A256C">
        <w:rPr>
          <w:rFonts w:ascii="Times New Roman" w:eastAsia="標楷體" w:hAnsi="Times New Roman" w:cs="標楷體" w:hint="eastAsia"/>
        </w:rPr>
        <w:t>參與試辦學校</w:t>
      </w:r>
      <w:r>
        <w:rPr>
          <w:rFonts w:ascii="Times New Roman" w:eastAsia="標楷體" w:hAnsi="Times New Roman" w:cs="標楷體" w:hint="eastAsia"/>
        </w:rPr>
        <w:t>每校至少</w:t>
      </w:r>
      <w:r>
        <w:rPr>
          <w:rFonts w:ascii="Times New Roman" w:eastAsia="標楷體" w:hAnsi="Times New Roman" w:cs="標楷體"/>
        </w:rPr>
        <w:t>2</w:t>
      </w:r>
      <w:r>
        <w:rPr>
          <w:rFonts w:ascii="Times New Roman" w:eastAsia="標楷體" w:hAnsi="Times New Roman" w:cs="標楷體" w:hint="eastAsia"/>
        </w:rPr>
        <w:t>名</w:t>
      </w:r>
      <w:r w:rsidRPr="004A256C">
        <w:rPr>
          <w:rFonts w:ascii="Times New Roman" w:eastAsia="標楷體" w:hAnsi="Times New Roman" w:cs="標楷體" w:hint="eastAsia"/>
        </w:rPr>
        <w:t>及欲參加</w:t>
      </w:r>
      <w:r w:rsidRPr="004A256C">
        <w:rPr>
          <w:rFonts w:ascii="Times New Roman" w:eastAsia="標楷體" w:hAnsi="Times New Roman" w:cs="Times New Roman"/>
        </w:rPr>
        <w:t>108</w:t>
      </w:r>
      <w:r w:rsidRPr="004A256C">
        <w:rPr>
          <w:rFonts w:ascii="Times New Roman" w:eastAsia="標楷體" w:hAnsi="Times New Roman" w:cs="標楷體" w:hint="eastAsia"/>
        </w:rPr>
        <w:t>學年度試辦學校之校長、教務主任、教學組長、英語</w:t>
      </w:r>
      <w:r w:rsidRPr="004A256C">
        <w:rPr>
          <w:rFonts w:ascii="Times New Roman" w:eastAsia="標楷體" w:hAnsi="Times New Roman" w:cs="Times New Roman"/>
        </w:rPr>
        <w:t>/</w:t>
      </w:r>
      <w:r w:rsidRPr="004A256C">
        <w:rPr>
          <w:rFonts w:ascii="Times New Roman" w:eastAsia="標楷體" w:hAnsi="Times New Roman" w:cs="標楷體" w:hint="eastAsia"/>
        </w:rPr>
        <w:t>數學教師代表</w:t>
      </w:r>
      <w:r w:rsidRPr="004A256C">
        <w:rPr>
          <w:rFonts w:ascii="Times New Roman" w:eastAsia="標楷體" w:hAnsi="Times New Roman" w:cs="Times New Roman"/>
        </w:rPr>
        <w:t>1</w:t>
      </w:r>
      <w:r w:rsidRPr="004A256C">
        <w:rPr>
          <w:rFonts w:ascii="Times New Roman" w:eastAsia="標楷體" w:hAnsi="Times New Roman" w:cs="標楷體" w:hint="eastAsia"/>
        </w:rPr>
        <w:t>名</w:t>
      </w:r>
      <w:r>
        <w:rPr>
          <w:rFonts w:ascii="Times New Roman" w:eastAsia="標楷體" w:hAnsi="Times New Roman" w:cs="標楷體" w:hint="eastAsia"/>
        </w:rPr>
        <w:t>，</w:t>
      </w:r>
      <w:r w:rsidRPr="004A256C">
        <w:rPr>
          <w:rFonts w:ascii="Times New Roman" w:eastAsia="標楷體" w:hAnsi="Times New Roman" w:cs="標楷體" w:hint="eastAsia"/>
        </w:rPr>
        <w:t>逕上研習系統報名，本局同意公假課務排代出席。</w:t>
      </w:r>
    </w:p>
    <w:p w:rsidR="006D70E1" w:rsidRPr="004A256C" w:rsidRDefault="006D70E1" w:rsidP="006D70E1">
      <w:pPr>
        <w:pStyle w:val="a8"/>
        <w:numPr>
          <w:ilvl w:val="0"/>
          <w:numId w:val="11"/>
        </w:numPr>
        <w:tabs>
          <w:tab w:val="left" w:pos="1260"/>
        </w:tabs>
        <w:spacing w:line="240" w:lineRule="atLeast"/>
        <w:ind w:leftChars="0" w:left="1260" w:hanging="540"/>
        <w:jc w:val="both"/>
        <w:rPr>
          <w:rFonts w:ascii="Times New Roman" w:eastAsia="標楷體" w:hAnsi="Times New Roman" w:cs="Times New Roman"/>
        </w:rPr>
      </w:pPr>
      <w:r w:rsidRPr="004A256C">
        <w:rPr>
          <w:rFonts w:ascii="Times New Roman" w:eastAsia="標楷體" w:hAnsi="Times New Roman" w:cs="標楷體" w:hint="eastAsia"/>
        </w:rPr>
        <w:t>非試辦學校之教務主任或對本主題有興趣之教師，請</w:t>
      </w:r>
      <w:r>
        <w:rPr>
          <w:rFonts w:ascii="Times New Roman" w:eastAsia="標楷體" w:hAnsi="Times New Roman" w:cs="標楷體" w:hint="eastAsia"/>
        </w:rPr>
        <w:t>於</w:t>
      </w:r>
      <w:r>
        <w:rPr>
          <w:rFonts w:ascii="Times New Roman" w:eastAsia="標楷體" w:hAnsi="Times New Roman" w:cs="標楷體"/>
        </w:rPr>
        <w:t>108</w:t>
      </w:r>
      <w:r>
        <w:rPr>
          <w:rFonts w:ascii="Times New Roman" w:eastAsia="標楷體" w:hAnsi="Times New Roman" w:cs="標楷體" w:hint="eastAsia"/>
        </w:rPr>
        <w:t>年</w:t>
      </w:r>
      <w:r>
        <w:rPr>
          <w:rFonts w:ascii="Times New Roman" w:eastAsia="標楷體" w:hAnsi="Times New Roman" w:cs="標楷體"/>
        </w:rPr>
        <w:t>6</w:t>
      </w:r>
      <w:r>
        <w:rPr>
          <w:rFonts w:ascii="Times New Roman" w:eastAsia="標楷體" w:hAnsi="Times New Roman" w:cs="標楷體" w:hint="eastAsia"/>
        </w:rPr>
        <w:t>月</w:t>
      </w:r>
      <w:r>
        <w:rPr>
          <w:rFonts w:ascii="Times New Roman" w:eastAsia="標楷體" w:hAnsi="Times New Roman" w:cs="標楷體"/>
        </w:rPr>
        <w:t>19</w:t>
      </w:r>
      <w:r>
        <w:rPr>
          <w:rFonts w:ascii="Times New Roman" w:eastAsia="標楷體" w:hAnsi="Times New Roman" w:cs="標楷體" w:hint="eastAsia"/>
        </w:rPr>
        <w:t>日</w:t>
      </w:r>
      <w:r>
        <w:rPr>
          <w:rFonts w:ascii="Times New Roman" w:eastAsia="標楷體" w:hAnsi="Times New Roman" w:cs="標楷體"/>
        </w:rPr>
        <w:t>(</w:t>
      </w:r>
      <w:r>
        <w:rPr>
          <w:rFonts w:ascii="Times New Roman" w:eastAsia="標楷體" w:hAnsi="Times New Roman" w:cs="標楷體" w:hint="eastAsia"/>
        </w:rPr>
        <w:t>星期三</w:t>
      </w:r>
      <w:r>
        <w:rPr>
          <w:rFonts w:ascii="Times New Roman" w:eastAsia="標楷體" w:hAnsi="Times New Roman" w:cs="標楷體"/>
        </w:rPr>
        <w:t>)</w:t>
      </w:r>
      <w:r>
        <w:rPr>
          <w:rFonts w:ascii="Times New Roman" w:eastAsia="標楷體" w:hAnsi="Times New Roman" w:cs="標楷體" w:hint="eastAsia"/>
        </w:rPr>
        <w:t>下午</w:t>
      </w:r>
      <w:r>
        <w:rPr>
          <w:rFonts w:ascii="Times New Roman" w:eastAsia="標楷體" w:hAnsi="Times New Roman" w:cs="標楷體"/>
        </w:rPr>
        <w:t>4</w:t>
      </w:r>
      <w:r>
        <w:rPr>
          <w:rFonts w:ascii="Times New Roman" w:eastAsia="標楷體" w:hAnsi="Times New Roman" w:cs="標楷體" w:hint="eastAsia"/>
        </w:rPr>
        <w:t>時前，</w:t>
      </w:r>
      <w:r w:rsidRPr="004A256C">
        <w:rPr>
          <w:rFonts w:ascii="Times New Roman" w:eastAsia="標楷體" w:hAnsi="Times New Roman" w:cs="標楷體" w:hint="eastAsia"/>
        </w:rPr>
        <w:t>逕上研習系統報名，本局同意公假課務排代出席。</w:t>
      </w:r>
    </w:p>
    <w:p w:rsidR="006D70E1" w:rsidRPr="004A256C" w:rsidRDefault="006D70E1" w:rsidP="006D70E1">
      <w:pPr>
        <w:pStyle w:val="a8"/>
        <w:numPr>
          <w:ilvl w:val="0"/>
          <w:numId w:val="11"/>
        </w:numPr>
        <w:tabs>
          <w:tab w:val="left" w:pos="1260"/>
        </w:tabs>
        <w:spacing w:line="240" w:lineRule="atLeast"/>
        <w:ind w:leftChars="0" w:left="1260" w:hanging="540"/>
        <w:jc w:val="both"/>
        <w:rPr>
          <w:rFonts w:ascii="Times New Roman" w:eastAsia="標楷體" w:hAnsi="Times New Roman" w:cs="Times New Roman"/>
        </w:rPr>
      </w:pPr>
      <w:r w:rsidRPr="004A256C">
        <w:rPr>
          <w:rFonts w:ascii="Times New Roman" w:eastAsia="標楷體" w:hAnsi="Times New Roman" w:cs="標楷體" w:hint="eastAsia"/>
        </w:rPr>
        <w:t>各組名額</w:t>
      </w:r>
      <w:r>
        <w:rPr>
          <w:rFonts w:ascii="Times New Roman" w:eastAsia="標楷體" w:hAnsi="Times New Roman" w:cs="標楷體" w:hint="eastAsia"/>
        </w:rPr>
        <w:t>以</w:t>
      </w:r>
      <w:r>
        <w:rPr>
          <w:rFonts w:ascii="Times New Roman" w:eastAsia="標楷體" w:hAnsi="Times New Roman" w:cs="Times New Roman"/>
        </w:rPr>
        <w:t>6</w:t>
      </w:r>
      <w:r w:rsidRPr="004A256C">
        <w:rPr>
          <w:rFonts w:ascii="Times New Roman" w:eastAsia="標楷體" w:hAnsi="Times New Roman" w:cs="Times New Roman"/>
        </w:rPr>
        <w:t>0</w:t>
      </w:r>
      <w:r w:rsidRPr="004A256C">
        <w:rPr>
          <w:rFonts w:ascii="Times New Roman" w:eastAsia="標楷體" w:hAnsi="Times New Roman" w:cs="標楷體" w:hint="eastAsia"/>
        </w:rPr>
        <w:t>位為限。</w:t>
      </w:r>
    </w:p>
    <w:p w:rsidR="006D70E1" w:rsidRPr="00EF0AAA" w:rsidRDefault="006D70E1" w:rsidP="006D70E1">
      <w:pPr>
        <w:pStyle w:val="a8"/>
        <w:numPr>
          <w:ilvl w:val="0"/>
          <w:numId w:val="11"/>
        </w:numPr>
        <w:tabs>
          <w:tab w:val="left" w:pos="1260"/>
        </w:tabs>
        <w:spacing w:line="240" w:lineRule="atLeast"/>
        <w:ind w:leftChars="0" w:left="1260" w:hanging="540"/>
        <w:jc w:val="both"/>
        <w:rPr>
          <w:rFonts w:ascii="Times New Roman" w:eastAsia="標楷體" w:hAnsi="Times New Roman" w:cs="Times New Roman"/>
        </w:rPr>
      </w:pPr>
      <w:r w:rsidRPr="004A256C">
        <w:rPr>
          <w:rFonts w:ascii="Times New Roman" w:eastAsia="標楷體" w:hAnsi="Times New Roman" w:cs="標楷體" w:hint="eastAsia"/>
        </w:rPr>
        <w:t>輔導諮詢委員：</w:t>
      </w:r>
      <w:r>
        <w:rPr>
          <w:rFonts w:ascii="Times New Roman" w:eastAsia="標楷體" w:hAnsi="Times New Roman" w:cs="標楷體" w:hint="eastAsia"/>
        </w:rPr>
        <w:t>蘇意雯教授、</w:t>
      </w:r>
      <w:r w:rsidRPr="004A256C">
        <w:rPr>
          <w:rFonts w:ascii="Times New Roman" w:eastAsia="標楷體" w:hAnsi="Times New Roman" w:cs="標楷體" w:hint="eastAsia"/>
        </w:rPr>
        <w:t>連志峰校長、柯武宏校長、劉如麗主任。</w:t>
      </w:r>
    </w:p>
    <w:p w:rsidR="006D70E1" w:rsidRPr="004A256C" w:rsidRDefault="006D70E1" w:rsidP="006D70E1">
      <w:pPr>
        <w:pStyle w:val="a8"/>
        <w:numPr>
          <w:ilvl w:val="0"/>
          <w:numId w:val="11"/>
        </w:numPr>
        <w:tabs>
          <w:tab w:val="left" w:pos="1260"/>
        </w:tabs>
        <w:spacing w:line="240" w:lineRule="atLeast"/>
        <w:ind w:leftChars="0" w:left="1260" w:hanging="540"/>
        <w:jc w:val="both"/>
        <w:rPr>
          <w:rFonts w:ascii="Times New Roman" w:eastAsia="標楷體" w:hAnsi="Times New Roman" w:cs="Times New Roman"/>
        </w:rPr>
      </w:pPr>
      <w:r>
        <w:rPr>
          <w:rFonts w:ascii="Times New Roman" w:eastAsia="標楷體" w:hAnsi="Times New Roman" w:cs="Times New Roman" w:hint="eastAsia"/>
        </w:rPr>
        <w:lastRenderedPageBreak/>
        <w:t>出席研習者，核發研習時數</w:t>
      </w:r>
      <w:r>
        <w:rPr>
          <w:rFonts w:ascii="Times New Roman" w:eastAsia="標楷體" w:hAnsi="Times New Roman" w:cs="Times New Roman"/>
        </w:rPr>
        <w:t>3</w:t>
      </w:r>
      <w:r>
        <w:rPr>
          <w:rFonts w:ascii="Times New Roman" w:eastAsia="標楷體" w:hAnsi="Times New Roman" w:cs="Times New Roman" w:hint="eastAsia"/>
        </w:rPr>
        <w:t>小時。</w:t>
      </w:r>
    </w:p>
    <w:p w:rsidR="006D70E1" w:rsidRPr="004A256C" w:rsidRDefault="006D70E1" w:rsidP="006D70E1">
      <w:pPr>
        <w:pStyle w:val="a8"/>
        <w:numPr>
          <w:ilvl w:val="0"/>
          <w:numId w:val="3"/>
        </w:numPr>
        <w:tabs>
          <w:tab w:val="left" w:pos="720"/>
        </w:tabs>
        <w:spacing w:line="240" w:lineRule="atLeast"/>
        <w:ind w:leftChars="0" w:left="2646" w:hanging="2646"/>
        <w:jc w:val="both"/>
        <w:rPr>
          <w:rFonts w:ascii="Times New Roman" w:eastAsia="標楷體" w:hAnsi="Times New Roman" w:cs="Times New Roman"/>
        </w:rPr>
      </w:pPr>
      <w:r w:rsidRPr="004A256C">
        <w:rPr>
          <w:rFonts w:ascii="Times New Roman" w:eastAsia="標楷體" w:hAnsi="Times New Roman" w:cs="標楷體" w:hint="eastAsia"/>
        </w:rPr>
        <w:t>經費來源及概算：由教育部國民及學前教育署補助辦理</w:t>
      </w:r>
      <w:r w:rsidRPr="004A256C">
        <w:rPr>
          <w:rFonts w:ascii="Times New Roman" w:eastAsia="標楷體" w:hAnsi="Times New Roman" w:cs="Times New Roman"/>
        </w:rPr>
        <w:t>10</w:t>
      </w:r>
      <w:r>
        <w:rPr>
          <w:rFonts w:ascii="Times New Roman" w:eastAsia="標楷體" w:hAnsi="Times New Roman" w:cs="Times New Roman"/>
        </w:rPr>
        <w:t>7</w:t>
      </w:r>
      <w:r w:rsidRPr="004A256C">
        <w:rPr>
          <w:rFonts w:ascii="Times New Roman" w:eastAsia="標楷體" w:hAnsi="Times New Roman" w:cs="標楷體" w:hint="eastAsia"/>
        </w:rPr>
        <w:t>學年度新北市國民中學英語及數學領域適性分組教學試辦經費</w:t>
      </w:r>
      <w:r>
        <w:rPr>
          <w:rFonts w:ascii="Times New Roman" w:eastAsia="標楷體" w:hAnsi="Times New Roman" w:cs="標楷體" w:hint="eastAsia"/>
        </w:rPr>
        <w:t>及補救教學經費</w:t>
      </w:r>
      <w:r w:rsidRPr="004A256C">
        <w:rPr>
          <w:rFonts w:ascii="Times New Roman" w:eastAsia="標楷體" w:hAnsi="Times New Roman" w:cs="標楷體" w:hint="eastAsia"/>
        </w:rPr>
        <w:t>支應</w:t>
      </w:r>
      <w:r w:rsidRPr="004A256C">
        <w:rPr>
          <w:rFonts w:ascii="Times New Roman" w:eastAsia="標楷體" w:hAnsi="Times New Roman" w:cs="標楷體" w:hint="eastAsia"/>
          <w:b/>
          <w:bCs/>
        </w:rPr>
        <w:t>。</w:t>
      </w:r>
    </w:p>
    <w:p w:rsidR="006D70E1" w:rsidRDefault="006D70E1" w:rsidP="006D70E1">
      <w:pPr>
        <w:pStyle w:val="a8"/>
        <w:numPr>
          <w:ilvl w:val="0"/>
          <w:numId w:val="3"/>
        </w:numPr>
        <w:spacing w:line="240" w:lineRule="atLeast"/>
        <w:ind w:leftChars="0"/>
        <w:jc w:val="both"/>
        <w:rPr>
          <w:rFonts w:ascii="Times New Roman" w:eastAsia="標楷體" w:hAnsi="Times New Roman" w:cs="Times New Roman"/>
        </w:rPr>
      </w:pPr>
      <w:r w:rsidRPr="004A256C">
        <w:rPr>
          <w:rFonts w:ascii="Times New Roman" w:eastAsia="標楷體" w:hAnsi="Times New Roman" w:cs="標楷體" w:hint="eastAsia"/>
        </w:rPr>
        <w:t>本計畫奉核後實施，修正時亦同。</w:t>
      </w:r>
    </w:p>
    <w:p w:rsidR="00737894" w:rsidRDefault="00737894" w:rsidP="006D70E1">
      <w:pPr>
        <w:pStyle w:val="a8"/>
        <w:spacing w:line="360" w:lineRule="auto"/>
        <w:ind w:leftChars="0"/>
        <w:rPr>
          <w:rFonts w:ascii="Times New Roman" w:eastAsia="標楷體" w:hAnsi="Times New Roman" w:cs="Times New Roman"/>
        </w:rPr>
      </w:pPr>
    </w:p>
    <w:sectPr w:rsidR="00737894" w:rsidSect="004A256C">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B27" w:rsidRDefault="00253B27" w:rsidP="00614BC0">
      <w:pPr>
        <w:rPr>
          <w:rFonts w:cs="Times New Roman"/>
        </w:rPr>
      </w:pPr>
      <w:r>
        <w:rPr>
          <w:rFonts w:cs="Times New Roman"/>
        </w:rPr>
        <w:separator/>
      </w:r>
    </w:p>
  </w:endnote>
  <w:endnote w:type="continuationSeparator" w:id="0">
    <w:p w:rsidR="00253B27" w:rsidRDefault="00253B27" w:rsidP="00614BC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B27" w:rsidRDefault="00253B27" w:rsidP="00614BC0">
      <w:pPr>
        <w:rPr>
          <w:rFonts w:cs="Times New Roman"/>
        </w:rPr>
      </w:pPr>
      <w:r>
        <w:rPr>
          <w:rFonts w:cs="Times New Roman"/>
        </w:rPr>
        <w:separator/>
      </w:r>
    </w:p>
  </w:footnote>
  <w:footnote w:type="continuationSeparator" w:id="0">
    <w:p w:rsidR="00253B27" w:rsidRDefault="00253B27" w:rsidP="00614BC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544"/>
    <w:multiLevelType w:val="hybridMultilevel"/>
    <w:tmpl w:val="3BAA3D88"/>
    <w:lvl w:ilvl="0" w:tplc="7108A178">
      <w:start w:val="1"/>
      <w:numFmt w:val="ideographLegalTraditional"/>
      <w:lvlText w:val="%1、"/>
      <w:lvlJc w:val="left"/>
      <w:pPr>
        <w:ind w:left="720" w:hanging="720"/>
      </w:pPr>
      <w:rPr>
        <w:rFonts w:cs="Times New Roman" w:hint="default"/>
      </w:rPr>
    </w:lvl>
    <w:lvl w:ilvl="1" w:tplc="04090015">
      <w:start w:val="1"/>
      <w:numFmt w:val="taiwaneseCountingThousand"/>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 w15:restartNumberingAfterBreak="0">
    <w:nsid w:val="0E410450"/>
    <w:multiLevelType w:val="hybridMultilevel"/>
    <w:tmpl w:val="42A2A28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15:restartNumberingAfterBreak="0">
    <w:nsid w:val="12480DD4"/>
    <w:multiLevelType w:val="hybridMultilevel"/>
    <w:tmpl w:val="E2EAEF1E"/>
    <w:lvl w:ilvl="0" w:tplc="7108A178">
      <w:start w:val="1"/>
      <w:numFmt w:val="ideographLegalTraditional"/>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15:restartNumberingAfterBreak="0">
    <w:nsid w:val="2C1E46DB"/>
    <w:multiLevelType w:val="hybridMultilevel"/>
    <w:tmpl w:val="FC34E77C"/>
    <w:lvl w:ilvl="0" w:tplc="1AF0F0E4">
      <w:start w:val="1"/>
      <w:numFmt w:val="taiwaneseCountingThousand"/>
      <w:lvlText w:val="(%1)"/>
      <w:lvlJc w:val="left"/>
      <w:pPr>
        <w:ind w:left="360" w:hanging="360"/>
      </w:pPr>
      <w:rPr>
        <w:rFonts w:cs="Times New Roman" w:hint="eastAsia"/>
        <w:b w:val="0"/>
        <w:bCs w:val="0"/>
        <w:i w:val="0"/>
        <w:iCs w:val="0"/>
        <w:sz w:val="28"/>
        <w:szCs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15:restartNumberingAfterBreak="0">
    <w:nsid w:val="2FB61EA7"/>
    <w:multiLevelType w:val="hybridMultilevel"/>
    <w:tmpl w:val="6D1A1AA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15:restartNumberingAfterBreak="0">
    <w:nsid w:val="30FD2212"/>
    <w:multiLevelType w:val="hybridMultilevel"/>
    <w:tmpl w:val="786E7AFE"/>
    <w:lvl w:ilvl="0" w:tplc="E1921BB0">
      <w:start w:val="1"/>
      <w:numFmt w:val="taiwaneseCountingThousand"/>
      <w:lvlText w:val="(%1)"/>
      <w:lvlJc w:val="left"/>
      <w:pPr>
        <w:ind w:left="360" w:hanging="360"/>
      </w:pPr>
      <w:rPr>
        <w:rFonts w:cs="Times New Roman" w:hint="eastAsia"/>
        <w:b w:val="0"/>
        <w:bCs w:val="0"/>
        <w:i w:val="0"/>
        <w:iCs w:val="0"/>
        <w:sz w:val="28"/>
        <w:szCs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369D689B"/>
    <w:multiLevelType w:val="hybridMultilevel"/>
    <w:tmpl w:val="2F7E46F6"/>
    <w:lvl w:ilvl="0" w:tplc="653AD15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15:restartNumberingAfterBreak="0">
    <w:nsid w:val="4A206815"/>
    <w:multiLevelType w:val="hybridMultilevel"/>
    <w:tmpl w:val="811EDC8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8" w15:restartNumberingAfterBreak="0">
    <w:nsid w:val="69273C07"/>
    <w:multiLevelType w:val="hybridMultilevel"/>
    <w:tmpl w:val="0F5ED32E"/>
    <w:lvl w:ilvl="0" w:tplc="7966BDEC">
      <w:start w:val="1"/>
      <w:numFmt w:val="ideographLegalTraditional"/>
      <w:lvlText w:val="%1、"/>
      <w:lvlJc w:val="left"/>
      <w:pPr>
        <w:ind w:left="480" w:hanging="480"/>
      </w:pPr>
      <w:rPr>
        <w:rFonts w:cs="Times New Roman" w:hint="eastAsia"/>
        <w:sz w:val="32"/>
        <w:szCs w:val="32"/>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9" w15:restartNumberingAfterBreak="0">
    <w:nsid w:val="6BF437DB"/>
    <w:multiLevelType w:val="hybridMultilevel"/>
    <w:tmpl w:val="173E17DA"/>
    <w:lvl w:ilvl="0" w:tplc="0409000F">
      <w:start w:val="1"/>
      <w:numFmt w:val="decimal"/>
      <w:lvlText w:val="%1."/>
      <w:lvlJc w:val="left"/>
      <w:pPr>
        <w:tabs>
          <w:tab w:val="num" w:pos="480"/>
        </w:tabs>
        <w:ind w:left="480" w:hanging="48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15:restartNumberingAfterBreak="0">
    <w:nsid w:val="767065CA"/>
    <w:multiLevelType w:val="hybridMultilevel"/>
    <w:tmpl w:val="B4DCF71A"/>
    <w:lvl w:ilvl="0" w:tplc="B55AC92A">
      <w:start w:val="1"/>
      <w:numFmt w:val="ideographLegalTraditional"/>
      <w:lvlText w:val="%1、"/>
      <w:lvlJc w:val="left"/>
      <w:pPr>
        <w:ind w:left="480" w:hanging="480"/>
      </w:pPr>
      <w:rPr>
        <w:rFonts w:cs="Times New Roman" w:hint="eastAsia"/>
        <w:sz w:val="32"/>
        <w:szCs w:val="32"/>
      </w:rPr>
    </w:lvl>
    <w:lvl w:ilvl="1" w:tplc="3C980AE4">
      <w:start w:val="1"/>
      <w:numFmt w:val="taiwaneseCountingThousand"/>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15:restartNumberingAfterBreak="0">
    <w:nsid w:val="7C8728E2"/>
    <w:multiLevelType w:val="hybridMultilevel"/>
    <w:tmpl w:val="8D907930"/>
    <w:lvl w:ilvl="0" w:tplc="653AD150">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
  </w:num>
  <w:num w:numId="2">
    <w:abstractNumId w:val="11"/>
  </w:num>
  <w:num w:numId="3">
    <w:abstractNumId w:val="2"/>
  </w:num>
  <w:num w:numId="4">
    <w:abstractNumId w:val="0"/>
  </w:num>
  <w:num w:numId="5">
    <w:abstractNumId w:val="7"/>
  </w:num>
  <w:num w:numId="6">
    <w:abstractNumId w:val="4"/>
  </w:num>
  <w:num w:numId="7">
    <w:abstractNumId w:val="6"/>
  </w:num>
  <w:num w:numId="8">
    <w:abstractNumId w:val="8"/>
  </w:num>
  <w:num w:numId="9">
    <w:abstractNumId w:val="10"/>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13C"/>
    <w:rsid w:val="00013400"/>
    <w:rsid w:val="0002296E"/>
    <w:rsid w:val="00041CDA"/>
    <w:rsid w:val="0005312F"/>
    <w:rsid w:val="00055245"/>
    <w:rsid w:val="0008022B"/>
    <w:rsid w:val="00097713"/>
    <w:rsid w:val="000C1010"/>
    <w:rsid w:val="000F56AE"/>
    <w:rsid w:val="00103533"/>
    <w:rsid w:val="00144DDE"/>
    <w:rsid w:val="001464D2"/>
    <w:rsid w:val="0018350E"/>
    <w:rsid w:val="001A7FCE"/>
    <w:rsid w:val="001B04C6"/>
    <w:rsid w:val="00233EB3"/>
    <w:rsid w:val="002453B7"/>
    <w:rsid w:val="0024690E"/>
    <w:rsid w:val="00253B27"/>
    <w:rsid w:val="00260F98"/>
    <w:rsid w:val="0026137A"/>
    <w:rsid w:val="00261E06"/>
    <w:rsid w:val="002726C8"/>
    <w:rsid w:val="00275FB0"/>
    <w:rsid w:val="002B6CDA"/>
    <w:rsid w:val="002C081D"/>
    <w:rsid w:val="002E2734"/>
    <w:rsid w:val="002F4599"/>
    <w:rsid w:val="0032327F"/>
    <w:rsid w:val="0033532A"/>
    <w:rsid w:val="00391D01"/>
    <w:rsid w:val="003A319E"/>
    <w:rsid w:val="003D0C4C"/>
    <w:rsid w:val="003D2CEF"/>
    <w:rsid w:val="00404D9B"/>
    <w:rsid w:val="0042008F"/>
    <w:rsid w:val="00444976"/>
    <w:rsid w:val="00444EA9"/>
    <w:rsid w:val="00480721"/>
    <w:rsid w:val="00485026"/>
    <w:rsid w:val="00497412"/>
    <w:rsid w:val="004A1394"/>
    <w:rsid w:val="004A256C"/>
    <w:rsid w:val="004A5FFE"/>
    <w:rsid w:val="004B5972"/>
    <w:rsid w:val="004D1569"/>
    <w:rsid w:val="004D34C7"/>
    <w:rsid w:val="004F1DC9"/>
    <w:rsid w:val="004F39BA"/>
    <w:rsid w:val="004F3CCA"/>
    <w:rsid w:val="005159AF"/>
    <w:rsid w:val="00526C66"/>
    <w:rsid w:val="00584FF9"/>
    <w:rsid w:val="00591A8B"/>
    <w:rsid w:val="005C2C96"/>
    <w:rsid w:val="005C752F"/>
    <w:rsid w:val="005D2223"/>
    <w:rsid w:val="005F076B"/>
    <w:rsid w:val="00611DA5"/>
    <w:rsid w:val="00612778"/>
    <w:rsid w:val="00614BC0"/>
    <w:rsid w:val="00654BF4"/>
    <w:rsid w:val="00672BC0"/>
    <w:rsid w:val="00676048"/>
    <w:rsid w:val="006813E6"/>
    <w:rsid w:val="00684254"/>
    <w:rsid w:val="00686C9A"/>
    <w:rsid w:val="006D70E1"/>
    <w:rsid w:val="006E289A"/>
    <w:rsid w:val="006E6D3C"/>
    <w:rsid w:val="00713D20"/>
    <w:rsid w:val="00717C95"/>
    <w:rsid w:val="00732AEE"/>
    <w:rsid w:val="00737894"/>
    <w:rsid w:val="00750EDA"/>
    <w:rsid w:val="00755115"/>
    <w:rsid w:val="0077723C"/>
    <w:rsid w:val="00777CF2"/>
    <w:rsid w:val="00794044"/>
    <w:rsid w:val="00795225"/>
    <w:rsid w:val="007C7392"/>
    <w:rsid w:val="007E6027"/>
    <w:rsid w:val="007F313B"/>
    <w:rsid w:val="0085475A"/>
    <w:rsid w:val="00874898"/>
    <w:rsid w:val="00875BE0"/>
    <w:rsid w:val="00893938"/>
    <w:rsid w:val="008B1DF2"/>
    <w:rsid w:val="008D1277"/>
    <w:rsid w:val="009050B2"/>
    <w:rsid w:val="00914626"/>
    <w:rsid w:val="00920B9E"/>
    <w:rsid w:val="00930E76"/>
    <w:rsid w:val="00950C05"/>
    <w:rsid w:val="00951FB3"/>
    <w:rsid w:val="00954915"/>
    <w:rsid w:val="00962B31"/>
    <w:rsid w:val="009733BE"/>
    <w:rsid w:val="0098150E"/>
    <w:rsid w:val="00996A41"/>
    <w:rsid w:val="009E1EE3"/>
    <w:rsid w:val="009F6C32"/>
    <w:rsid w:val="00A07230"/>
    <w:rsid w:val="00A07C9B"/>
    <w:rsid w:val="00A23ECA"/>
    <w:rsid w:val="00A35989"/>
    <w:rsid w:val="00A42F70"/>
    <w:rsid w:val="00AB4EEC"/>
    <w:rsid w:val="00AC3D7B"/>
    <w:rsid w:val="00AD344D"/>
    <w:rsid w:val="00B4013C"/>
    <w:rsid w:val="00B4033E"/>
    <w:rsid w:val="00B5144F"/>
    <w:rsid w:val="00B77619"/>
    <w:rsid w:val="00B9344E"/>
    <w:rsid w:val="00BA607E"/>
    <w:rsid w:val="00BB1539"/>
    <w:rsid w:val="00BC6132"/>
    <w:rsid w:val="00BD5728"/>
    <w:rsid w:val="00BE1A45"/>
    <w:rsid w:val="00C1688B"/>
    <w:rsid w:val="00C174FC"/>
    <w:rsid w:val="00C22AF5"/>
    <w:rsid w:val="00C36A77"/>
    <w:rsid w:val="00C470DA"/>
    <w:rsid w:val="00C52BD5"/>
    <w:rsid w:val="00C70B33"/>
    <w:rsid w:val="00C7642B"/>
    <w:rsid w:val="00C876A4"/>
    <w:rsid w:val="00C97737"/>
    <w:rsid w:val="00C97C81"/>
    <w:rsid w:val="00CD0F2C"/>
    <w:rsid w:val="00D44603"/>
    <w:rsid w:val="00D503B7"/>
    <w:rsid w:val="00D52229"/>
    <w:rsid w:val="00D65CAA"/>
    <w:rsid w:val="00D7151B"/>
    <w:rsid w:val="00D718F7"/>
    <w:rsid w:val="00D82B00"/>
    <w:rsid w:val="00DB6D4E"/>
    <w:rsid w:val="00DE41A4"/>
    <w:rsid w:val="00E03019"/>
    <w:rsid w:val="00E55966"/>
    <w:rsid w:val="00E73F88"/>
    <w:rsid w:val="00ED4E2A"/>
    <w:rsid w:val="00EE15D2"/>
    <w:rsid w:val="00EF018C"/>
    <w:rsid w:val="00EF0AAA"/>
    <w:rsid w:val="00F11345"/>
    <w:rsid w:val="00F27F47"/>
    <w:rsid w:val="00F33F6E"/>
    <w:rsid w:val="00F3514C"/>
    <w:rsid w:val="00F743D5"/>
    <w:rsid w:val="00F8013F"/>
    <w:rsid w:val="00F83857"/>
    <w:rsid w:val="00FA776F"/>
    <w:rsid w:val="00FC2314"/>
    <w:rsid w:val="00FF3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FCD7D0B-303F-4767-9DF2-DECED7B0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BC0"/>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4013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4BC0"/>
    <w:pPr>
      <w:tabs>
        <w:tab w:val="center" w:pos="4153"/>
        <w:tab w:val="right" w:pos="8306"/>
      </w:tabs>
      <w:snapToGrid w:val="0"/>
    </w:pPr>
    <w:rPr>
      <w:sz w:val="20"/>
      <w:szCs w:val="20"/>
    </w:rPr>
  </w:style>
  <w:style w:type="character" w:customStyle="1" w:styleId="a5">
    <w:name w:val="頁首 字元"/>
    <w:link w:val="a4"/>
    <w:uiPriority w:val="99"/>
    <w:rsid w:val="00614BC0"/>
    <w:rPr>
      <w:rFonts w:cs="Times New Roman"/>
      <w:sz w:val="20"/>
      <w:szCs w:val="20"/>
    </w:rPr>
  </w:style>
  <w:style w:type="paragraph" w:styleId="a6">
    <w:name w:val="footer"/>
    <w:basedOn w:val="a"/>
    <w:link w:val="a7"/>
    <w:uiPriority w:val="99"/>
    <w:rsid w:val="00614BC0"/>
    <w:pPr>
      <w:tabs>
        <w:tab w:val="center" w:pos="4153"/>
        <w:tab w:val="right" w:pos="8306"/>
      </w:tabs>
      <w:snapToGrid w:val="0"/>
    </w:pPr>
    <w:rPr>
      <w:sz w:val="20"/>
      <w:szCs w:val="20"/>
    </w:rPr>
  </w:style>
  <w:style w:type="character" w:customStyle="1" w:styleId="a7">
    <w:name w:val="頁尾 字元"/>
    <w:link w:val="a6"/>
    <w:uiPriority w:val="99"/>
    <w:rsid w:val="00614BC0"/>
    <w:rPr>
      <w:rFonts w:cs="Times New Roman"/>
      <w:sz w:val="20"/>
      <w:szCs w:val="20"/>
    </w:rPr>
  </w:style>
  <w:style w:type="paragraph" w:styleId="a8">
    <w:name w:val="List Paragraph"/>
    <w:basedOn w:val="a"/>
    <w:link w:val="a9"/>
    <w:uiPriority w:val="99"/>
    <w:qFormat/>
    <w:rsid w:val="004A5FFE"/>
    <w:pPr>
      <w:ind w:leftChars="200" w:left="480"/>
    </w:pPr>
  </w:style>
  <w:style w:type="paragraph" w:styleId="aa">
    <w:name w:val="Balloon Text"/>
    <w:basedOn w:val="a"/>
    <w:link w:val="ab"/>
    <w:uiPriority w:val="99"/>
    <w:semiHidden/>
    <w:rsid w:val="004A5FFE"/>
    <w:rPr>
      <w:rFonts w:ascii="Cambria" w:hAnsi="Cambria" w:cs="Cambria"/>
      <w:sz w:val="18"/>
      <w:szCs w:val="18"/>
    </w:rPr>
  </w:style>
  <w:style w:type="character" w:customStyle="1" w:styleId="ab">
    <w:name w:val="註解方塊文字 字元"/>
    <w:link w:val="aa"/>
    <w:uiPriority w:val="99"/>
    <w:semiHidden/>
    <w:rsid w:val="004A5FFE"/>
    <w:rPr>
      <w:rFonts w:ascii="Cambria" w:eastAsia="新細明體" w:hAnsi="Cambria" w:cs="Cambria"/>
      <w:sz w:val="18"/>
      <w:szCs w:val="18"/>
    </w:rPr>
  </w:style>
  <w:style w:type="character" w:styleId="ac">
    <w:name w:val="Hyperlink"/>
    <w:uiPriority w:val="99"/>
    <w:semiHidden/>
    <w:rsid w:val="00DB6D4E"/>
    <w:rPr>
      <w:rFonts w:cs="Times New Roman"/>
      <w:color w:val="0000FF"/>
      <w:u w:val="single"/>
    </w:rPr>
  </w:style>
  <w:style w:type="character" w:styleId="ad">
    <w:name w:val="annotation reference"/>
    <w:uiPriority w:val="99"/>
    <w:semiHidden/>
    <w:rsid w:val="00E73F88"/>
    <w:rPr>
      <w:rFonts w:cs="Times New Roman"/>
      <w:sz w:val="18"/>
      <w:szCs w:val="18"/>
    </w:rPr>
  </w:style>
  <w:style w:type="paragraph" w:styleId="ae">
    <w:name w:val="annotation text"/>
    <w:basedOn w:val="a"/>
    <w:link w:val="af"/>
    <w:uiPriority w:val="99"/>
    <w:semiHidden/>
    <w:rsid w:val="00E73F88"/>
  </w:style>
  <w:style w:type="character" w:customStyle="1" w:styleId="af">
    <w:name w:val="註解文字 字元"/>
    <w:link w:val="ae"/>
    <w:uiPriority w:val="99"/>
    <w:semiHidden/>
    <w:rsid w:val="00E73F88"/>
    <w:rPr>
      <w:rFonts w:cs="Times New Roman"/>
    </w:rPr>
  </w:style>
  <w:style w:type="paragraph" w:styleId="af0">
    <w:name w:val="annotation subject"/>
    <w:basedOn w:val="ae"/>
    <w:next w:val="ae"/>
    <w:link w:val="af1"/>
    <w:uiPriority w:val="99"/>
    <w:semiHidden/>
    <w:rsid w:val="00E73F88"/>
    <w:rPr>
      <w:b/>
      <w:bCs/>
    </w:rPr>
  </w:style>
  <w:style w:type="character" w:customStyle="1" w:styleId="af1">
    <w:name w:val="註解主旨 字元"/>
    <w:link w:val="af0"/>
    <w:uiPriority w:val="99"/>
    <w:semiHidden/>
    <w:rsid w:val="00E73F88"/>
    <w:rPr>
      <w:rFonts w:cs="Times New Roman"/>
      <w:b/>
      <w:bCs/>
    </w:rPr>
  </w:style>
  <w:style w:type="character" w:customStyle="1" w:styleId="a9">
    <w:name w:val="清單段落 字元"/>
    <w:link w:val="a8"/>
    <w:uiPriority w:val="99"/>
    <w:rsid w:val="00FC2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0668">
      <w:marLeft w:val="0"/>
      <w:marRight w:val="0"/>
      <w:marTop w:val="0"/>
      <w:marBottom w:val="0"/>
      <w:divBdr>
        <w:top w:val="none" w:sz="0" w:space="0" w:color="auto"/>
        <w:left w:val="none" w:sz="0" w:space="0" w:color="auto"/>
        <w:bottom w:val="none" w:sz="0" w:space="0" w:color="auto"/>
        <w:right w:val="none" w:sz="0" w:space="0" w:color="auto"/>
      </w:divBdr>
    </w:div>
    <w:div w:id="830680669">
      <w:marLeft w:val="0"/>
      <w:marRight w:val="0"/>
      <w:marTop w:val="0"/>
      <w:marBottom w:val="0"/>
      <w:divBdr>
        <w:top w:val="none" w:sz="0" w:space="0" w:color="auto"/>
        <w:left w:val="none" w:sz="0" w:space="0" w:color="auto"/>
        <w:bottom w:val="none" w:sz="0" w:space="0" w:color="auto"/>
        <w:right w:val="none" w:sz="0" w:space="0" w:color="auto"/>
      </w:divBdr>
    </w:div>
    <w:div w:id="830680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750</Characters>
  <Application>Microsoft Office Word</Application>
  <DocSecurity>0</DocSecurity>
  <Lines>6</Lines>
  <Paragraphs>1</Paragraphs>
  <ScaleCrop>false</ScaleCrop>
  <Company>NTU</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新北市107學年度國民中學英語及數學適性分組試辦計畫期末分享研習暨檢核會議計畫</dc:title>
  <dc:creator>楊依庭</dc:creator>
  <cp:lastModifiedBy>user</cp:lastModifiedBy>
  <cp:revision>2</cp:revision>
  <cp:lastPrinted>2015-10-20T03:34:00Z</cp:lastPrinted>
  <dcterms:created xsi:type="dcterms:W3CDTF">2019-06-22T08:38:00Z</dcterms:created>
  <dcterms:modified xsi:type="dcterms:W3CDTF">2019-06-22T08:38:00Z</dcterms:modified>
</cp:coreProperties>
</file>