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65" w:rsidRPr="00180265" w:rsidRDefault="00E77F61" w:rsidP="004E4827">
      <w:pPr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180265">
        <w:rPr>
          <w:rFonts w:ascii="標楷體" w:eastAsia="標楷體" w:hAnsi="標楷體" w:hint="eastAsia"/>
          <w:b/>
          <w:sz w:val="40"/>
          <w:szCs w:val="40"/>
        </w:rPr>
        <w:t>新北市政府</w:t>
      </w:r>
    </w:p>
    <w:p w:rsidR="00E77F61" w:rsidRPr="00180265" w:rsidRDefault="00E77F61" w:rsidP="004E4827">
      <w:pPr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40"/>
          <w:szCs w:val="40"/>
        </w:rPr>
        <w:t>108年度</w:t>
      </w:r>
      <w:bookmarkStart w:id="0" w:name="_GoBack"/>
      <w:r w:rsidRPr="00180265">
        <w:rPr>
          <w:rFonts w:ascii="標楷體" w:eastAsia="標楷體" w:hAnsi="標楷體" w:hint="eastAsia"/>
          <w:b/>
          <w:sz w:val="40"/>
          <w:szCs w:val="40"/>
        </w:rPr>
        <w:t>原住民族語言推廣人員</w:t>
      </w:r>
      <w:bookmarkEnd w:id="0"/>
      <w:r w:rsidR="001C66DA">
        <w:rPr>
          <w:rFonts w:ascii="標楷體" w:eastAsia="標楷體" w:hAnsi="標楷體" w:hint="eastAsia"/>
          <w:b/>
          <w:sz w:val="40"/>
          <w:szCs w:val="40"/>
        </w:rPr>
        <w:t>第2次</w:t>
      </w:r>
      <w:r w:rsidRPr="00180265">
        <w:rPr>
          <w:rFonts w:ascii="標楷體" w:eastAsia="標楷體" w:hAnsi="標楷體" w:hint="eastAsia"/>
          <w:b/>
          <w:sz w:val="40"/>
          <w:szCs w:val="40"/>
        </w:rPr>
        <w:t>甄選簡章</w:t>
      </w:r>
    </w:p>
    <w:p w:rsidR="00E77F61" w:rsidRPr="00180265" w:rsidRDefault="00E77F61" w:rsidP="00E77F61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E77F61" w:rsidRPr="00180265" w:rsidRDefault="00E77F61" w:rsidP="004E4827">
      <w:pPr>
        <w:spacing w:line="500" w:lineRule="exact"/>
        <w:ind w:leftChars="118" w:left="283" w:firstLineChars="202" w:firstLine="566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為協助本府推動原住民族語言復振工作，依據原住民族語言推廣人員設置辦法暨原住民族委員會108年度原住民族語推廣人員設置補助計畫，特辦理原住民族語言推廣人員(以下簡稱語推人員)甄選事宜。</w:t>
      </w:r>
    </w:p>
    <w:p w:rsidR="00E77F61" w:rsidRPr="00180265" w:rsidRDefault="00E77F61" w:rsidP="00E77F61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E77F61" w:rsidRPr="00180265" w:rsidRDefault="00E77F61" w:rsidP="00C33C73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新北市政府原住民族行政局(以下稱本局)。</w:t>
      </w:r>
    </w:p>
    <w:p w:rsidR="00E77F61" w:rsidRPr="00180265" w:rsidRDefault="00E77F61" w:rsidP="00E77F61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甄選名額</w:t>
      </w:r>
    </w:p>
    <w:p w:rsidR="00E77F61" w:rsidRPr="00180265" w:rsidRDefault="00E77F61" w:rsidP="00C33C73">
      <w:pPr>
        <w:pStyle w:val="a3"/>
        <w:numPr>
          <w:ilvl w:val="0"/>
          <w:numId w:val="2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本市原住民人口達1,500人以上非原住民族地區之區公所語推人員：</w:t>
      </w:r>
      <w:r w:rsidR="00C33C73" w:rsidRPr="00180265">
        <w:rPr>
          <w:rFonts w:ascii="標楷體" w:eastAsia="標楷體" w:hAnsi="標楷體" w:hint="eastAsia"/>
          <w:sz w:val="28"/>
          <w:szCs w:val="28"/>
        </w:rPr>
        <w:t>泰雅族2名、卑南族1名、太魯閣族1名、布農族2名、阿美族</w:t>
      </w:r>
      <w:r w:rsidR="00B91EA7" w:rsidRPr="00180265">
        <w:rPr>
          <w:rFonts w:ascii="標楷體" w:eastAsia="標楷體" w:hAnsi="標楷體" w:hint="eastAsia"/>
          <w:sz w:val="28"/>
          <w:szCs w:val="28"/>
        </w:rPr>
        <w:t>2</w:t>
      </w:r>
      <w:r w:rsidR="00C33C73" w:rsidRPr="00180265">
        <w:rPr>
          <w:rFonts w:ascii="標楷體" w:eastAsia="標楷體" w:hAnsi="標楷體" w:hint="eastAsia"/>
          <w:sz w:val="28"/>
          <w:szCs w:val="28"/>
        </w:rPr>
        <w:t>名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E77F61" w:rsidRPr="00180265" w:rsidRDefault="00E77F61" w:rsidP="00E77F61">
      <w:pPr>
        <w:pStyle w:val="a3"/>
        <w:numPr>
          <w:ilvl w:val="0"/>
          <w:numId w:val="2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本市烏來區公所：泰雅族語1名。</w:t>
      </w:r>
    </w:p>
    <w:p w:rsidR="00E77F61" w:rsidRPr="00180265" w:rsidRDefault="00E77F61" w:rsidP="00E77F61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報名資格</w:t>
      </w:r>
    </w:p>
    <w:p w:rsidR="004E4827" w:rsidRPr="00180265" w:rsidRDefault="004E4827" w:rsidP="004E4827">
      <w:pPr>
        <w:pStyle w:val="a3"/>
        <w:numPr>
          <w:ilvl w:val="0"/>
          <w:numId w:val="3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具原住民身分。</w:t>
      </w:r>
    </w:p>
    <w:p w:rsidR="004E4827" w:rsidRPr="00180265" w:rsidRDefault="004E4827" w:rsidP="004E4827">
      <w:pPr>
        <w:pStyle w:val="a3"/>
        <w:numPr>
          <w:ilvl w:val="0"/>
          <w:numId w:val="3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具原住民族委員會「原住民族語言能力認證測驗」高級以上或「原住民族語言能力認證考試」合格證書者。</w:t>
      </w:r>
    </w:p>
    <w:p w:rsidR="004E4827" w:rsidRPr="00180265" w:rsidRDefault="00E77F61" w:rsidP="004E482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報名日期</w:t>
      </w:r>
    </w:p>
    <w:p w:rsidR="00E77F61" w:rsidRPr="00180265" w:rsidRDefault="00E77F61" w:rsidP="004E4827">
      <w:pPr>
        <w:pStyle w:val="a3"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自即日起至108年</w:t>
      </w:r>
      <w:r w:rsidR="00E65976">
        <w:rPr>
          <w:rFonts w:ascii="標楷體" w:eastAsia="標楷體" w:hAnsi="標楷體" w:hint="eastAsia"/>
          <w:sz w:val="28"/>
          <w:szCs w:val="28"/>
        </w:rPr>
        <w:t>5</w:t>
      </w:r>
      <w:r w:rsidR="004E4827" w:rsidRPr="00180265">
        <w:rPr>
          <w:rFonts w:ascii="標楷體" w:eastAsia="標楷體" w:hAnsi="標楷體" w:hint="eastAsia"/>
          <w:sz w:val="28"/>
          <w:szCs w:val="28"/>
        </w:rPr>
        <w:t>月</w:t>
      </w:r>
      <w:r w:rsidR="004D03E9">
        <w:rPr>
          <w:rFonts w:ascii="標楷體" w:eastAsia="標楷體" w:hAnsi="標楷體" w:hint="eastAsia"/>
          <w:sz w:val="28"/>
          <w:szCs w:val="28"/>
        </w:rPr>
        <w:t>10</w:t>
      </w:r>
      <w:r w:rsidR="004E4827" w:rsidRPr="00180265">
        <w:rPr>
          <w:rFonts w:ascii="標楷體" w:eastAsia="標楷體" w:hAnsi="標楷體" w:hint="eastAsia"/>
          <w:sz w:val="28"/>
          <w:szCs w:val="28"/>
        </w:rPr>
        <w:t>日止(以郵戳為憑)。</w:t>
      </w:r>
    </w:p>
    <w:p w:rsidR="004E4827" w:rsidRPr="00180265" w:rsidRDefault="004E4827" w:rsidP="004E482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4E4827" w:rsidRPr="00180265" w:rsidRDefault="00CD1311" w:rsidP="004E4827">
      <w:pPr>
        <w:pStyle w:val="a3"/>
        <w:numPr>
          <w:ilvl w:val="0"/>
          <w:numId w:val="4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填寫「</w:t>
      </w:r>
      <w:r w:rsidRPr="00180265">
        <w:rPr>
          <w:rFonts w:ascii="標楷體" w:eastAsia="標楷體" w:hAnsi="標楷體"/>
          <w:sz w:val="28"/>
          <w:szCs w:val="28"/>
        </w:rPr>
        <w:t>1</w:t>
      </w:r>
      <w:r w:rsidRPr="00180265">
        <w:rPr>
          <w:rFonts w:ascii="標楷體" w:eastAsia="標楷體" w:hAnsi="標楷體" w:hint="eastAsia"/>
          <w:sz w:val="28"/>
          <w:szCs w:val="28"/>
        </w:rPr>
        <w:t>08年度原住民族語言推廣人員甄選報名表」</w:t>
      </w:r>
      <w:r w:rsidRPr="00180265">
        <w:rPr>
          <w:rFonts w:ascii="標楷體" w:eastAsia="標楷體" w:hAnsi="標楷體"/>
          <w:sz w:val="28"/>
          <w:szCs w:val="28"/>
        </w:rPr>
        <w:t>(</w:t>
      </w:r>
      <w:r w:rsidRPr="00180265">
        <w:rPr>
          <w:rFonts w:ascii="標楷體" w:eastAsia="標楷體" w:hAnsi="標楷體" w:hint="eastAsia"/>
          <w:sz w:val="28"/>
          <w:szCs w:val="28"/>
        </w:rPr>
        <w:t>附件</w:t>
      </w:r>
      <w:r w:rsidRPr="00180265">
        <w:rPr>
          <w:rFonts w:ascii="標楷體" w:eastAsia="標楷體" w:hAnsi="標楷體"/>
          <w:sz w:val="28"/>
          <w:szCs w:val="28"/>
        </w:rPr>
        <w:t>1)</w:t>
      </w:r>
      <w:r w:rsidRPr="00180265">
        <w:rPr>
          <w:rFonts w:ascii="標楷體" w:eastAsia="標楷體" w:hAnsi="標楷體" w:hint="eastAsia"/>
          <w:sz w:val="28"/>
          <w:szCs w:val="28"/>
        </w:rPr>
        <w:t>並檢附相關證明文件，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以親自送達、郵寄或採電子郵件傳送方式送至本局。</w:t>
      </w:r>
    </w:p>
    <w:p w:rsidR="00CD1311" w:rsidRPr="00180265" w:rsidRDefault="00CD1311" w:rsidP="004E4827">
      <w:pPr>
        <w:pStyle w:val="a3"/>
        <w:numPr>
          <w:ilvl w:val="0"/>
          <w:numId w:val="4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kern w:val="0"/>
          <w:sz w:val="28"/>
          <w:szCs w:val="28"/>
        </w:rPr>
        <w:t>採電子郵寄傳送報名書件者，請逕寄電子信箱AR5498</w:t>
      </w:r>
      <w:r w:rsidRPr="00180265">
        <w:rPr>
          <w:rFonts w:ascii="標楷體" w:eastAsia="標楷體" w:hAnsi="標楷體"/>
          <w:kern w:val="0"/>
          <w:sz w:val="28"/>
          <w:szCs w:val="28"/>
        </w:rPr>
        <w:t>@ntpc.gov.tw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，楊立芸。寄送後務必來電確認電子郵件收訖</w:t>
      </w:r>
      <w:r w:rsidRPr="00180265">
        <w:rPr>
          <w:rFonts w:ascii="標楷體" w:eastAsia="標楷體" w:hAnsi="標楷體" w:hint="eastAsia"/>
          <w:sz w:val="28"/>
          <w:szCs w:val="28"/>
        </w:rPr>
        <w:t>情形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（電話</w:t>
      </w:r>
      <w:r w:rsidRPr="00180265">
        <w:rPr>
          <w:rFonts w:ascii="標楷體" w:eastAsia="標楷體" w:hAnsi="標楷體"/>
          <w:kern w:val="0"/>
          <w:sz w:val="28"/>
          <w:szCs w:val="28"/>
        </w:rPr>
        <w:t>02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-</w:t>
      </w:r>
      <w:r w:rsidRPr="00180265">
        <w:rPr>
          <w:rFonts w:ascii="標楷體" w:eastAsia="標楷體" w:hAnsi="標楷體"/>
          <w:kern w:val="0"/>
          <w:sz w:val="28"/>
          <w:szCs w:val="28"/>
        </w:rPr>
        <w:t>2960-3456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轉</w:t>
      </w:r>
      <w:r w:rsidRPr="00180265">
        <w:rPr>
          <w:rFonts w:ascii="標楷體" w:eastAsia="標楷體" w:hAnsi="標楷體"/>
          <w:kern w:val="0"/>
          <w:sz w:val="28"/>
          <w:szCs w:val="28"/>
        </w:rPr>
        <w:t>39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78）。</w:t>
      </w:r>
    </w:p>
    <w:p w:rsidR="00CD1311" w:rsidRPr="00180265" w:rsidRDefault="00CD1311" w:rsidP="004E4827">
      <w:pPr>
        <w:pStyle w:val="a3"/>
        <w:numPr>
          <w:ilvl w:val="0"/>
          <w:numId w:val="4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kern w:val="0"/>
          <w:sz w:val="28"/>
          <w:szCs w:val="28"/>
        </w:rPr>
        <w:t>報名書件如有不全，經本局通知補件日起</w:t>
      </w:r>
      <w:r w:rsidRPr="00180265">
        <w:rPr>
          <w:rFonts w:ascii="標楷體" w:eastAsia="標楷體" w:hAnsi="標楷體"/>
          <w:kern w:val="0"/>
          <w:sz w:val="28"/>
          <w:szCs w:val="28"/>
        </w:rPr>
        <w:t>3</w:t>
      </w:r>
      <w:r w:rsidRPr="00180265">
        <w:rPr>
          <w:rFonts w:ascii="標楷體" w:eastAsia="標楷體" w:hAnsi="標楷體" w:hint="eastAsia"/>
          <w:kern w:val="0"/>
          <w:sz w:val="28"/>
          <w:szCs w:val="28"/>
        </w:rPr>
        <w:t>日內完成補件，逾期未補件者，視同放棄申請。</w:t>
      </w:r>
    </w:p>
    <w:p w:rsidR="004E4827" w:rsidRPr="00180265" w:rsidRDefault="004E4827" w:rsidP="004E482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工作地點</w:t>
      </w:r>
    </w:p>
    <w:p w:rsidR="00CD1311" w:rsidRPr="00180265" w:rsidRDefault="00CD1311" w:rsidP="00CD1311">
      <w:pPr>
        <w:spacing w:line="500" w:lineRule="exact"/>
        <w:ind w:leftChars="118" w:left="283" w:firstLineChars="202" w:firstLine="566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本市烏來區、板橋區、中和區、新店區、鶯歌區、三峽區、淡水區、汐止區、五股區、林口區。</w:t>
      </w:r>
    </w:p>
    <w:p w:rsidR="004E4827" w:rsidRPr="00180265" w:rsidRDefault="004E4827" w:rsidP="004E482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lastRenderedPageBreak/>
        <w:t>工作內容</w:t>
      </w:r>
    </w:p>
    <w:p w:rsidR="00767AD0" w:rsidRPr="00180265" w:rsidRDefault="00767AD0" w:rsidP="00767AD0">
      <w:pPr>
        <w:spacing w:line="500" w:lineRule="exact"/>
        <w:ind w:leftChars="117" w:left="281" w:firstLineChars="202" w:firstLine="566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族語傳習教室、族語聚會所、族語學習家庭、語料採集及紀錄等4項工作項目為必辦推廣工作；另得視地方及族群特性，挑選其他項目工作辦理(得複選必辦推廣工作)。</w:t>
      </w:r>
    </w:p>
    <w:p w:rsidR="00CD1311" w:rsidRPr="00180265" w:rsidRDefault="00CD1311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/>
          <w:b/>
          <w:sz w:val="28"/>
          <w:szCs w:val="28"/>
        </w:rPr>
        <w:t>開設族語傳習教室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</w:p>
    <w:p w:rsidR="009B7FE9" w:rsidRPr="00180265" w:rsidRDefault="009B7FE9" w:rsidP="009B7FE9">
      <w:pPr>
        <w:pStyle w:val="a3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針對學員族語能力編排上課內容（如應用</w:t>
      </w:r>
      <w:r w:rsidR="001162E5">
        <w:rPr>
          <w:rFonts w:ascii="標楷體" w:eastAsia="標楷體" w:hAnsi="標楷體" w:hint="eastAsia"/>
          <w:color w:val="FF0000"/>
          <w:sz w:val="28"/>
          <w:szCs w:val="28"/>
        </w:rPr>
        <w:t>原住民族委員會</w:t>
      </w:r>
      <w:r w:rsidRPr="00180265">
        <w:rPr>
          <w:rFonts w:ascii="標楷體" w:eastAsia="標楷體" w:hAnsi="標楷體" w:hint="eastAsia"/>
          <w:sz w:val="28"/>
          <w:szCs w:val="28"/>
        </w:rPr>
        <w:t>原住民族語E樂園基礎教材、生活會話篇等），並應定期檢視學員學習成效，並鼓勵學員參與</w:t>
      </w:r>
      <w:r w:rsidR="001162E5">
        <w:rPr>
          <w:rFonts w:ascii="標楷體" w:eastAsia="標楷體" w:hAnsi="標楷體" w:hint="eastAsia"/>
          <w:color w:val="FF0000"/>
          <w:sz w:val="28"/>
          <w:szCs w:val="28"/>
        </w:rPr>
        <w:t>原住民族委員會</w:t>
      </w:r>
      <w:r w:rsidRPr="00180265">
        <w:rPr>
          <w:rFonts w:ascii="標楷體" w:eastAsia="標楷體" w:hAnsi="標楷體" w:hint="eastAsia"/>
          <w:sz w:val="28"/>
          <w:szCs w:val="28"/>
        </w:rPr>
        <w:t>族語能力認證考試。</w:t>
      </w:r>
    </w:p>
    <w:p w:rsidR="00B91EA7" w:rsidRPr="00180265" w:rsidRDefault="00B91EA7" w:rsidP="00B91EA7">
      <w:pPr>
        <w:pStyle w:val="a3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開辦人數：以不低於</w:t>
      </w:r>
      <w:r w:rsidR="009B7FE9" w:rsidRPr="00180265">
        <w:rPr>
          <w:rFonts w:ascii="標楷體" w:eastAsia="標楷體" w:hAnsi="標楷體" w:hint="eastAsia"/>
          <w:sz w:val="28"/>
          <w:szCs w:val="28"/>
        </w:rPr>
        <w:t>10</w:t>
      </w:r>
      <w:r w:rsidRPr="00180265">
        <w:rPr>
          <w:rFonts w:ascii="標楷體" w:eastAsia="標楷體" w:hAnsi="標楷體" w:hint="eastAsia"/>
          <w:sz w:val="28"/>
          <w:szCs w:val="28"/>
        </w:rPr>
        <w:t>人為原則，瀕危語別則不低於5人</w:t>
      </w:r>
      <w:r w:rsidR="009B7FE9" w:rsidRPr="00180265">
        <w:rPr>
          <w:rFonts w:ascii="標楷體" w:eastAsia="標楷體" w:hAnsi="標楷體" w:hint="eastAsia"/>
          <w:sz w:val="28"/>
          <w:szCs w:val="28"/>
        </w:rPr>
        <w:t>；得依學員程度或實際招生情形分2班上課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B91EA7" w:rsidRPr="00180265" w:rsidRDefault="009B7FE9" w:rsidP="00B91EA7">
      <w:pPr>
        <w:pStyle w:val="a3"/>
        <w:numPr>
          <w:ilvl w:val="0"/>
          <w:numId w:val="15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授課時間：</w:t>
      </w:r>
      <w:r w:rsidRPr="00180265">
        <w:rPr>
          <w:rFonts w:ascii="標楷體" w:eastAsia="標楷體" w:hAnsi="標楷體" w:hint="eastAsia"/>
          <w:b/>
          <w:sz w:val="28"/>
          <w:szCs w:val="28"/>
        </w:rPr>
        <w:t>至少辦理36週，每週辦理2次</w:t>
      </w:r>
      <w:r w:rsidR="00B91EA7"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CD1311" w:rsidRPr="00180265" w:rsidRDefault="00CD1311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辦理族語聚會所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</w:p>
    <w:p w:rsidR="009B7FE9" w:rsidRPr="00180265" w:rsidRDefault="009B7FE9" w:rsidP="009B7FE9">
      <w:pPr>
        <w:pStyle w:val="a3"/>
        <w:numPr>
          <w:ilvl w:val="0"/>
          <w:numId w:val="16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實施方式：廣邀族人參與，辦理常態性聚會，並由族語老師於聚會時使用族語相互問候、交談或進行議題討論，營造全族語聚會場域，讓參與學員沉浸在族語情境中，耳濡目染的習慣使用族語進行對話。</w:t>
      </w:r>
    </w:p>
    <w:p w:rsidR="009B7FE9" w:rsidRPr="00180265" w:rsidRDefault="009B7FE9" w:rsidP="009B7FE9">
      <w:pPr>
        <w:pStyle w:val="a3"/>
        <w:numPr>
          <w:ilvl w:val="0"/>
          <w:numId w:val="16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開辦人數：以不低於15人為原則，瀕危語別則不低於5人。</w:t>
      </w:r>
    </w:p>
    <w:p w:rsidR="009B7FE9" w:rsidRPr="00180265" w:rsidRDefault="009B7FE9" w:rsidP="009B7FE9">
      <w:pPr>
        <w:pStyle w:val="a3"/>
        <w:numPr>
          <w:ilvl w:val="0"/>
          <w:numId w:val="16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授課時間：</w:t>
      </w:r>
      <w:r w:rsidRPr="00180265">
        <w:rPr>
          <w:rFonts w:ascii="標楷體" w:eastAsia="標楷體" w:hAnsi="標楷體" w:hint="eastAsia"/>
          <w:b/>
          <w:sz w:val="28"/>
          <w:szCs w:val="28"/>
        </w:rPr>
        <w:t>至少辦理36週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CD1311" w:rsidRPr="00180265" w:rsidRDefault="00CD1311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輔導族語學習家庭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</w:p>
    <w:p w:rsidR="009B7FE9" w:rsidRPr="00180265" w:rsidRDefault="009B7FE9" w:rsidP="009B7FE9">
      <w:pPr>
        <w:pStyle w:val="a3"/>
        <w:numPr>
          <w:ilvl w:val="0"/>
          <w:numId w:val="19"/>
        </w:numPr>
        <w:adjustRightInd w:val="0"/>
        <w:snapToGrid w:val="0"/>
        <w:spacing w:line="470" w:lineRule="exact"/>
        <w:ind w:leftChars="0" w:left="1134" w:hanging="567"/>
        <w:jc w:val="both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/>
          <w:sz w:val="28"/>
          <w:szCs w:val="28"/>
        </w:rPr>
        <w:t>實施方式：</w:t>
      </w:r>
      <w:r w:rsidRPr="00180265">
        <w:rPr>
          <w:rFonts w:ascii="標楷體" w:eastAsia="標楷體" w:hAnsi="標楷體" w:cs="Times New Roman" w:hint="eastAsia"/>
          <w:sz w:val="28"/>
          <w:szCs w:val="28"/>
        </w:rPr>
        <w:t>每人至少輔導2戶，教</w:t>
      </w:r>
      <w:r w:rsidRPr="00180265">
        <w:rPr>
          <w:rFonts w:ascii="標楷體" w:eastAsia="標楷體" w:hAnsi="標楷體" w:cs="Times New Roman"/>
          <w:spacing w:val="-12"/>
          <w:sz w:val="28"/>
          <w:szCs w:val="28"/>
        </w:rPr>
        <w:t>導家庭成員如何建構家庭場域之族語學習環境與方式。</w:t>
      </w:r>
      <w:r w:rsidRPr="00180265">
        <w:rPr>
          <w:rFonts w:ascii="標楷體" w:eastAsia="標楷體" w:hAnsi="標楷體" w:cs="Times New Roman"/>
          <w:sz w:val="28"/>
          <w:szCs w:val="28"/>
        </w:rPr>
        <w:t>每一戶應於實施前及後進行族語能力評量，以確認每戶實施成效。</w:t>
      </w:r>
    </w:p>
    <w:p w:rsidR="009B7FE9" w:rsidRPr="00180265" w:rsidRDefault="009B7FE9" w:rsidP="009B7FE9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470" w:lineRule="exact"/>
        <w:ind w:left="1134" w:hanging="567"/>
        <w:jc w:val="both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/>
          <w:sz w:val="28"/>
          <w:szCs w:val="28"/>
        </w:rPr>
        <w:t>家戶人數：每戶</w:t>
      </w:r>
      <w:r w:rsidRPr="00180265">
        <w:rPr>
          <w:rFonts w:ascii="標楷體" w:eastAsia="標楷體" w:hAnsi="標楷體"/>
          <w:sz w:val="28"/>
          <w:szCs w:val="22"/>
        </w:rPr>
        <w:t>家庭成員</w:t>
      </w:r>
      <w:r w:rsidRPr="00180265">
        <w:rPr>
          <w:rFonts w:ascii="標楷體" w:eastAsia="標楷體" w:hAnsi="標楷體"/>
          <w:sz w:val="28"/>
          <w:szCs w:val="28"/>
        </w:rPr>
        <w:t>至少3人，其中18歲以下成員至少1人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9B7FE9" w:rsidRPr="00180265" w:rsidRDefault="009B7FE9" w:rsidP="009B7FE9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470" w:lineRule="exact"/>
        <w:ind w:left="1134" w:hanging="567"/>
        <w:jc w:val="both"/>
        <w:rPr>
          <w:rFonts w:ascii="標楷體" w:eastAsia="標楷體" w:hAnsi="標楷體" w:cs="Times New Roman"/>
          <w:spacing w:val="-12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授課時間：</w:t>
      </w:r>
      <w:r w:rsidRPr="00180265">
        <w:rPr>
          <w:rFonts w:ascii="標楷體" w:eastAsia="標楷體" w:hAnsi="標楷體" w:hint="eastAsia"/>
          <w:b/>
          <w:sz w:val="28"/>
          <w:szCs w:val="28"/>
        </w:rPr>
        <w:t>至少辦理36週，每次輔導2小時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CD1311" w:rsidRPr="00180265" w:rsidRDefault="00767AD0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辦理沉浸式族語教學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</w:p>
    <w:p w:rsidR="009B7FE9" w:rsidRPr="00180265" w:rsidRDefault="009B7FE9" w:rsidP="009B7FE9">
      <w:pPr>
        <w:pStyle w:val="a3"/>
        <w:numPr>
          <w:ilvl w:val="0"/>
          <w:numId w:val="2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實施方式：</w:t>
      </w:r>
      <w:r w:rsidRPr="00180265">
        <w:rPr>
          <w:rFonts w:ascii="標楷體" w:eastAsia="標楷體" w:hAnsi="標楷體"/>
          <w:sz w:val="28"/>
        </w:rPr>
        <w:t>擔任幼兒園及部落互助式教保中心之協同教學，配合已規劃之課程轉譯為族語教材，或依課程研發擬授課內容，進行全族語教學</w:t>
      </w:r>
      <w:r w:rsidRPr="00180265">
        <w:rPr>
          <w:rFonts w:ascii="標楷體" w:eastAsia="標楷體" w:hAnsi="標楷體" w:hint="eastAsia"/>
          <w:sz w:val="28"/>
        </w:rPr>
        <w:t>。</w:t>
      </w:r>
    </w:p>
    <w:p w:rsidR="009B7FE9" w:rsidRPr="00180265" w:rsidRDefault="009B7FE9" w:rsidP="009B7FE9">
      <w:pPr>
        <w:pStyle w:val="a3"/>
        <w:numPr>
          <w:ilvl w:val="0"/>
          <w:numId w:val="2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實施對象與人數：幼兒園（或沉浸式幼兒園）、部落互助式教保中心之幼童。</w:t>
      </w:r>
    </w:p>
    <w:p w:rsidR="009B7FE9" w:rsidRPr="00180265" w:rsidRDefault="009B7FE9" w:rsidP="009B7FE9">
      <w:pPr>
        <w:pStyle w:val="a3"/>
        <w:numPr>
          <w:ilvl w:val="0"/>
          <w:numId w:val="20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授課時間：</w:t>
      </w:r>
      <w:r w:rsidRPr="00180265">
        <w:rPr>
          <w:rFonts w:ascii="標楷體" w:eastAsia="標楷體" w:hAnsi="標楷體" w:hint="eastAsia"/>
          <w:b/>
          <w:sz w:val="28"/>
          <w:szCs w:val="28"/>
        </w:rPr>
        <w:t>至少辦理36週，每次2小時</w:t>
      </w:r>
      <w:r w:rsidRPr="00180265">
        <w:rPr>
          <w:rFonts w:ascii="標楷體" w:eastAsia="標楷體" w:hAnsi="標楷體" w:hint="eastAsia"/>
          <w:sz w:val="28"/>
          <w:szCs w:val="28"/>
        </w:rPr>
        <w:t>。</w:t>
      </w:r>
    </w:p>
    <w:p w:rsidR="00767AD0" w:rsidRPr="00180265" w:rsidRDefault="00767AD0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族語保母輔導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  <w:r w:rsidR="009B7FE9" w:rsidRPr="00180265">
        <w:rPr>
          <w:rFonts w:ascii="標楷體" w:eastAsia="標楷體" w:hAnsi="標楷體" w:hint="eastAsia"/>
          <w:sz w:val="28"/>
          <w:szCs w:val="28"/>
        </w:rPr>
        <w:t>針對</w:t>
      </w:r>
      <w:r w:rsidR="001162E5">
        <w:rPr>
          <w:rFonts w:ascii="標楷體" w:eastAsia="標楷體" w:hAnsi="標楷體" w:hint="eastAsia"/>
          <w:color w:val="FF0000"/>
          <w:sz w:val="28"/>
          <w:szCs w:val="28"/>
        </w:rPr>
        <w:t>原住民族委員會</w:t>
      </w:r>
      <w:r w:rsidR="009B7FE9" w:rsidRPr="00180265">
        <w:rPr>
          <w:rFonts w:ascii="標楷體" w:eastAsia="標楷體" w:hAnsi="標楷體" w:hint="eastAsia"/>
          <w:sz w:val="28"/>
          <w:szCs w:val="28"/>
        </w:rPr>
        <w:t>核定族語保母進行輔導，提升其族語能</w:t>
      </w:r>
      <w:r w:rsidR="009B7FE9" w:rsidRPr="00180265">
        <w:rPr>
          <w:rFonts w:ascii="標楷體" w:eastAsia="標楷體" w:hAnsi="標楷體" w:hint="eastAsia"/>
          <w:sz w:val="28"/>
          <w:szCs w:val="28"/>
        </w:rPr>
        <w:lastRenderedPageBreak/>
        <w:t>力；每名每次輔導2小時。</w:t>
      </w:r>
    </w:p>
    <w:p w:rsidR="009B7FE9" w:rsidRPr="00180265" w:rsidRDefault="00767AD0" w:rsidP="009B7FE9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教會族語學習班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  <w:r w:rsidR="009B7FE9" w:rsidRPr="00180265">
        <w:rPr>
          <w:rFonts w:ascii="標楷體" w:eastAsia="標楷體" w:hAnsi="標楷體"/>
          <w:sz w:val="28"/>
          <w:szCs w:val="28"/>
        </w:rPr>
        <w:t>強化原住民教會族語保存與發展之功能，推動教會主日學族語學習，使教會成為族人學習族語之據點。</w:t>
      </w:r>
    </w:p>
    <w:p w:rsidR="00767AD0" w:rsidRPr="00180265" w:rsidRDefault="00767AD0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地方適宜創意措施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  <w:r w:rsidR="009B7FE9" w:rsidRPr="00180265">
        <w:rPr>
          <w:rFonts w:ascii="標楷體" w:eastAsia="標楷體" w:hAnsi="標楷體" w:cs="標楷體"/>
          <w:sz w:val="28"/>
          <w:szCs w:val="28"/>
        </w:rPr>
        <w:t>依地方及族群特性研提適當之族語復振推動作法。</w:t>
      </w:r>
    </w:p>
    <w:p w:rsidR="00767AD0" w:rsidRPr="00180265" w:rsidRDefault="00767AD0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語料採集及記錄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  <w:r w:rsidR="009B7FE9" w:rsidRPr="00180265">
        <w:rPr>
          <w:rFonts w:ascii="標楷體" w:eastAsia="標楷體" w:hAnsi="標楷體"/>
          <w:sz w:val="28"/>
        </w:rPr>
        <w:t>採集範圍包含祭儀文化、部落史、生命史及傳說故事，以族語及中文雙語轉譯，並進行數位化編輯，每季應完成1則紀錄，每年至少完成4則紀錄，每則至少20分鐘。</w:t>
      </w:r>
    </w:p>
    <w:p w:rsidR="00767AD0" w:rsidRPr="00180265" w:rsidRDefault="00767AD0" w:rsidP="00CD1311">
      <w:pPr>
        <w:pStyle w:val="a3"/>
        <w:numPr>
          <w:ilvl w:val="0"/>
          <w:numId w:val="5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協助本局推動族語振興及原住民族委員會交辦事項</w:t>
      </w:r>
      <w:r w:rsidRPr="00180265">
        <w:rPr>
          <w:rFonts w:ascii="標楷體" w:eastAsia="標楷體" w:hAnsi="標楷體" w:hint="eastAsia"/>
          <w:sz w:val="28"/>
          <w:szCs w:val="28"/>
        </w:rPr>
        <w:t>：</w:t>
      </w:r>
      <w:r w:rsidR="009B7FE9" w:rsidRPr="00180265">
        <w:rPr>
          <w:rFonts w:ascii="標楷體" w:eastAsia="標楷體" w:hAnsi="標楷體" w:cs="標楷體"/>
          <w:sz w:val="28"/>
          <w:szCs w:val="28"/>
        </w:rPr>
        <w:t>配合</w:t>
      </w:r>
      <w:r w:rsidR="009B7FE9" w:rsidRPr="00180265">
        <w:rPr>
          <w:rFonts w:ascii="標楷體" w:eastAsia="標楷體" w:hAnsi="標楷體" w:cs="標楷體" w:hint="eastAsia"/>
          <w:sz w:val="28"/>
          <w:szCs w:val="28"/>
        </w:rPr>
        <w:t>本局</w:t>
      </w:r>
      <w:r w:rsidR="009B7FE9" w:rsidRPr="00180265">
        <w:rPr>
          <w:rFonts w:ascii="標楷體" w:eastAsia="標楷體" w:hAnsi="標楷體" w:cs="標楷體"/>
          <w:sz w:val="28"/>
          <w:szCs w:val="28"/>
        </w:rPr>
        <w:t>及</w:t>
      </w:r>
      <w:r w:rsidR="009B7FE9" w:rsidRPr="00180265">
        <w:rPr>
          <w:rFonts w:ascii="標楷體" w:eastAsia="標楷體" w:hAnsi="標楷體" w:cs="標楷體" w:hint="eastAsia"/>
          <w:sz w:val="28"/>
          <w:szCs w:val="28"/>
        </w:rPr>
        <w:t>原住民族委員會</w:t>
      </w:r>
      <w:r w:rsidR="009B7FE9" w:rsidRPr="00180265">
        <w:rPr>
          <w:rFonts w:ascii="標楷體" w:eastAsia="標楷體" w:hAnsi="標楷體" w:cs="標楷體"/>
          <w:sz w:val="28"/>
          <w:szCs w:val="28"/>
        </w:rPr>
        <w:t>協助推動族語振興相關工作。</w:t>
      </w:r>
    </w:p>
    <w:p w:rsidR="004E4827" w:rsidRPr="00180265" w:rsidRDefault="004E4827" w:rsidP="004E482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薪資待遇</w:t>
      </w:r>
    </w:p>
    <w:p w:rsidR="00767AD0" w:rsidRPr="00180265" w:rsidRDefault="00767AD0" w:rsidP="00767AD0">
      <w:pPr>
        <w:pStyle w:val="a3"/>
        <w:numPr>
          <w:ilvl w:val="0"/>
          <w:numId w:val="6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薪資：每月新臺幣(以下同)3萬6,000元整(薪資需扣除勞保、健保等自付額)。</w:t>
      </w:r>
    </w:p>
    <w:p w:rsidR="00767AD0" w:rsidRPr="00180265" w:rsidRDefault="00767AD0" w:rsidP="00767AD0">
      <w:pPr>
        <w:pStyle w:val="a3"/>
        <w:numPr>
          <w:ilvl w:val="0"/>
          <w:numId w:val="6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年終獎金：1.5個月薪資。</w:t>
      </w:r>
    </w:p>
    <w:p w:rsidR="00767AD0" w:rsidRPr="00180265" w:rsidRDefault="00767AD0" w:rsidP="00767AD0">
      <w:pPr>
        <w:pStyle w:val="a3"/>
        <w:numPr>
          <w:ilvl w:val="0"/>
          <w:numId w:val="6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意外責任保險。</w:t>
      </w:r>
    </w:p>
    <w:p w:rsidR="00767AD0" w:rsidRPr="00180265" w:rsidRDefault="00767AD0" w:rsidP="00767AD0">
      <w:pPr>
        <w:pStyle w:val="a3"/>
        <w:numPr>
          <w:ilvl w:val="0"/>
          <w:numId w:val="6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具</w:t>
      </w:r>
      <w:r w:rsidR="001162E5">
        <w:rPr>
          <w:rFonts w:ascii="標楷體" w:eastAsia="標楷體" w:hAnsi="標楷體" w:hint="eastAsia"/>
          <w:color w:val="FF0000"/>
          <w:sz w:val="28"/>
          <w:szCs w:val="28"/>
        </w:rPr>
        <w:t>原住民族委員會</w:t>
      </w:r>
      <w:r w:rsidRPr="00180265">
        <w:rPr>
          <w:rFonts w:ascii="標楷體" w:eastAsia="標楷體" w:hAnsi="標楷體" w:hint="eastAsia"/>
          <w:sz w:val="28"/>
          <w:szCs w:val="28"/>
        </w:rPr>
        <w:t>「原住民族語言能力認證測驗」薪傳級或優級以上合格證書者，每月薪資給予專業加給3,000元。</w:t>
      </w:r>
    </w:p>
    <w:p w:rsidR="004E4827" w:rsidRPr="00180265" w:rsidRDefault="004E4827" w:rsidP="00767AD0">
      <w:pPr>
        <w:pStyle w:val="a3"/>
        <w:numPr>
          <w:ilvl w:val="0"/>
          <w:numId w:val="1"/>
        </w:numPr>
        <w:spacing w:line="500" w:lineRule="exact"/>
        <w:ind w:leftChars="0" w:left="851" w:hanging="851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聘用期間</w:t>
      </w:r>
    </w:p>
    <w:p w:rsidR="00767AD0" w:rsidRPr="00180265" w:rsidRDefault="00767AD0" w:rsidP="00767AD0">
      <w:pPr>
        <w:spacing w:line="5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自報到日起至108年12月31日止。</w:t>
      </w:r>
    </w:p>
    <w:p w:rsidR="004E4827" w:rsidRPr="00180265" w:rsidRDefault="004E4827" w:rsidP="004E4827">
      <w:pPr>
        <w:pStyle w:val="a3"/>
        <w:numPr>
          <w:ilvl w:val="0"/>
          <w:numId w:val="1"/>
        </w:numPr>
        <w:spacing w:line="500" w:lineRule="exact"/>
        <w:ind w:leftChars="0" w:left="1134" w:hanging="1134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甄選方式</w:t>
      </w:r>
    </w:p>
    <w:p w:rsidR="00767AD0" w:rsidRPr="00180265" w:rsidRDefault="00767AD0" w:rsidP="00767AD0">
      <w:pPr>
        <w:pStyle w:val="a3"/>
        <w:numPr>
          <w:ilvl w:val="0"/>
          <w:numId w:val="7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甄選評分項目：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族語認證（20%）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族語教學經驗（20%）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學歷（10%）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訓練及進修（10%）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族語著作（10%）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推動族語復振工作相關經驗（10%）</w:t>
      </w:r>
    </w:p>
    <w:p w:rsidR="00767AD0" w:rsidRPr="00180265" w:rsidRDefault="00767AD0" w:rsidP="00767AD0">
      <w:pPr>
        <w:pStyle w:val="a3"/>
        <w:numPr>
          <w:ilvl w:val="0"/>
          <w:numId w:val="8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族語復振工作推動理念（20%）</w:t>
      </w:r>
    </w:p>
    <w:p w:rsidR="00767AD0" w:rsidRPr="00180265" w:rsidRDefault="00767AD0" w:rsidP="00767AD0">
      <w:pPr>
        <w:pStyle w:val="a3"/>
        <w:numPr>
          <w:ilvl w:val="0"/>
          <w:numId w:val="7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書面審查：由本局就以下報名書件進行書面審查，合格者進行面試：</w:t>
      </w:r>
    </w:p>
    <w:p w:rsidR="00767AD0" w:rsidRPr="00180265" w:rsidRDefault="00767AD0" w:rsidP="00767AD0">
      <w:pPr>
        <w:pStyle w:val="a3"/>
        <w:numPr>
          <w:ilvl w:val="0"/>
          <w:numId w:val="9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 xml:space="preserve">報名表 </w:t>
      </w:r>
    </w:p>
    <w:p w:rsidR="00767AD0" w:rsidRPr="00180265" w:rsidRDefault="00767AD0" w:rsidP="00767AD0">
      <w:pPr>
        <w:pStyle w:val="a3"/>
        <w:numPr>
          <w:ilvl w:val="0"/>
          <w:numId w:val="9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lastRenderedPageBreak/>
        <w:t>畢業證書影本1份</w:t>
      </w:r>
    </w:p>
    <w:p w:rsidR="00767AD0" w:rsidRPr="00180265" w:rsidRDefault="00767AD0" w:rsidP="00767AD0">
      <w:pPr>
        <w:pStyle w:val="a3"/>
        <w:numPr>
          <w:ilvl w:val="0"/>
          <w:numId w:val="9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「原住民族語言能力認證測驗」高級以上或「原住民族語言能力認證考試」合格證書</w:t>
      </w:r>
    </w:p>
    <w:p w:rsidR="00767AD0" w:rsidRPr="00180265" w:rsidRDefault="00767AD0" w:rsidP="00767AD0">
      <w:pPr>
        <w:pStyle w:val="a3"/>
        <w:numPr>
          <w:ilvl w:val="0"/>
          <w:numId w:val="9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相關工作實務經歷影本1份</w:t>
      </w:r>
    </w:p>
    <w:p w:rsidR="00767AD0" w:rsidRPr="00180265" w:rsidRDefault="00767AD0" w:rsidP="00767AD0">
      <w:pPr>
        <w:pStyle w:val="a3"/>
        <w:numPr>
          <w:ilvl w:val="0"/>
          <w:numId w:val="7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面試：</w:t>
      </w:r>
    </w:p>
    <w:p w:rsidR="00767AD0" w:rsidRPr="00180265" w:rsidRDefault="00767AD0" w:rsidP="004B70DC">
      <w:pPr>
        <w:pStyle w:val="a3"/>
        <w:numPr>
          <w:ilvl w:val="0"/>
          <w:numId w:val="12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面試時間：</w:t>
      </w:r>
      <w:r w:rsidR="00714C36">
        <w:rPr>
          <w:rFonts w:ascii="標楷體" w:eastAsia="標楷體" w:hAnsi="標楷體" w:hint="eastAsia"/>
          <w:sz w:val="28"/>
          <w:szCs w:val="28"/>
        </w:rPr>
        <w:t>10</w:t>
      </w:r>
      <w:r w:rsidR="00714C36">
        <w:rPr>
          <w:rFonts w:ascii="標楷體" w:eastAsia="標楷體" w:hAnsi="標楷體"/>
          <w:sz w:val="28"/>
          <w:szCs w:val="28"/>
        </w:rPr>
        <w:t>8</w:t>
      </w:r>
      <w:r w:rsidRPr="00180265">
        <w:rPr>
          <w:rFonts w:ascii="標楷體" w:eastAsia="標楷體" w:hAnsi="標楷體" w:hint="eastAsia"/>
          <w:sz w:val="28"/>
          <w:szCs w:val="28"/>
        </w:rPr>
        <w:t>年</w:t>
      </w:r>
      <w:r w:rsidR="00BE336F">
        <w:rPr>
          <w:rFonts w:ascii="標楷體" w:eastAsia="標楷體" w:hAnsi="標楷體" w:hint="eastAsia"/>
          <w:sz w:val="28"/>
          <w:szCs w:val="28"/>
        </w:rPr>
        <w:t>5月</w:t>
      </w:r>
      <w:r w:rsidR="004D03E9">
        <w:rPr>
          <w:rFonts w:ascii="標楷體" w:eastAsia="標楷體" w:hAnsi="標楷體" w:hint="eastAsia"/>
          <w:sz w:val="28"/>
          <w:szCs w:val="28"/>
        </w:rPr>
        <w:t>16</w:t>
      </w:r>
      <w:r w:rsidR="009E0A3C">
        <w:rPr>
          <w:rFonts w:ascii="標楷體" w:eastAsia="標楷體" w:hAnsi="標楷體" w:hint="eastAsia"/>
          <w:sz w:val="28"/>
          <w:szCs w:val="28"/>
        </w:rPr>
        <w:t>日（星期四</w:t>
      </w:r>
      <w:r w:rsidRPr="00180265">
        <w:rPr>
          <w:rFonts w:ascii="標楷體" w:eastAsia="標楷體" w:hAnsi="標楷體" w:hint="eastAsia"/>
          <w:sz w:val="28"/>
          <w:szCs w:val="28"/>
        </w:rPr>
        <w:t>）</w:t>
      </w:r>
      <w:r w:rsidR="009E0A3C">
        <w:rPr>
          <w:rFonts w:ascii="標楷體" w:eastAsia="標楷體" w:hAnsi="標楷體" w:hint="eastAsia"/>
          <w:sz w:val="28"/>
          <w:szCs w:val="28"/>
        </w:rPr>
        <w:t>上午10</w:t>
      </w:r>
      <w:r w:rsidRPr="00180265">
        <w:rPr>
          <w:rFonts w:ascii="標楷體" w:eastAsia="標楷體" w:hAnsi="標楷體" w:hint="eastAsia"/>
          <w:sz w:val="28"/>
          <w:szCs w:val="28"/>
        </w:rPr>
        <w:t>時整。</w:t>
      </w:r>
    </w:p>
    <w:p w:rsidR="00767AD0" w:rsidRPr="00180265" w:rsidRDefault="00767AD0" w:rsidP="004B70DC">
      <w:pPr>
        <w:pStyle w:val="a3"/>
        <w:numPr>
          <w:ilvl w:val="0"/>
          <w:numId w:val="12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面試地點：新北市政府26樓2604會議室。</w:t>
      </w:r>
    </w:p>
    <w:p w:rsidR="00767AD0" w:rsidRPr="00180265" w:rsidRDefault="00767AD0" w:rsidP="004B70DC">
      <w:pPr>
        <w:pStyle w:val="a3"/>
        <w:numPr>
          <w:ilvl w:val="0"/>
          <w:numId w:val="12"/>
        </w:numPr>
        <w:spacing w:line="50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面試官由原住民族委員會、本局及族語老師代表各1名擔任。</w:t>
      </w:r>
    </w:p>
    <w:p w:rsidR="00767AD0" w:rsidRPr="00180265" w:rsidRDefault="00767AD0" w:rsidP="004E4827">
      <w:pPr>
        <w:pStyle w:val="a3"/>
        <w:numPr>
          <w:ilvl w:val="0"/>
          <w:numId w:val="1"/>
        </w:numPr>
        <w:spacing w:line="500" w:lineRule="exact"/>
        <w:ind w:leftChars="0" w:left="1134" w:hanging="1134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甄選結果及核定進用</w:t>
      </w:r>
    </w:p>
    <w:p w:rsidR="00767AD0" w:rsidRPr="00180265" w:rsidRDefault="004B70DC" w:rsidP="004B70DC">
      <w:pPr>
        <w:spacing w:line="500" w:lineRule="exact"/>
        <w:ind w:firstLineChars="151" w:firstLine="423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/>
          <w:sz w:val="28"/>
          <w:szCs w:val="28"/>
        </w:rPr>
        <w:t>本</w:t>
      </w:r>
      <w:r w:rsidRPr="00180265">
        <w:rPr>
          <w:rFonts w:ascii="標楷體" w:eastAsia="標楷體" w:hAnsi="標楷體" w:hint="eastAsia"/>
          <w:sz w:val="28"/>
          <w:szCs w:val="28"/>
        </w:rPr>
        <w:t>局</w:t>
      </w:r>
      <w:r w:rsidRPr="00180265">
        <w:rPr>
          <w:rFonts w:ascii="標楷體" w:eastAsia="標楷體" w:hAnsi="標楷體"/>
          <w:sz w:val="28"/>
          <w:szCs w:val="28"/>
        </w:rPr>
        <w:t>將依前項甄選結果，於1</w:t>
      </w:r>
      <w:r w:rsidRPr="00180265">
        <w:rPr>
          <w:rFonts w:ascii="標楷體" w:eastAsia="標楷體" w:hAnsi="標楷體" w:hint="eastAsia"/>
          <w:sz w:val="28"/>
          <w:szCs w:val="28"/>
        </w:rPr>
        <w:t>08</w:t>
      </w:r>
      <w:r w:rsidRPr="00180265">
        <w:rPr>
          <w:rFonts w:ascii="標楷體" w:eastAsia="標楷體" w:hAnsi="標楷體"/>
          <w:sz w:val="28"/>
          <w:szCs w:val="28"/>
        </w:rPr>
        <w:t>年</w:t>
      </w:r>
      <w:r w:rsidR="00BE336F">
        <w:rPr>
          <w:rFonts w:ascii="標楷體" w:eastAsia="標楷體" w:hAnsi="標楷體" w:hint="eastAsia"/>
          <w:sz w:val="28"/>
          <w:szCs w:val="28"/>
        </w:rPr>
        <w:t>5</w:t>
      </w:r>
      <w:r w:rsidRPr="00180265">
        <w:rPr>
          <w:rFonts w:ascii="標楷體" w:eastAsia="標楷體" w:hAnsi="標楷體"/>
          <w:sz w:val="28"/>
          <w:szCs w:val="28"/>
        </w:rPr>
        <w:t>月</w:t>
      </w:r>
      <w:r w:rsidR="004D03E9">
        <w:rPr>
          <w:rFonts w:ascii="標楷體" w:eastAsia="標楷體" w:hAnsi="標楷體" w:hint="eastAsia"/>
          <w:sz w:val="28"/>
          <w:szCs w:val="28"/>
        </w:rPr>
        <w:t>24</w:t>
      </w:r>
      <w:r w:rsidRPr="00180265">
        <w:rPr>
          <w:rFonts w:ascii="標楷體" w:eastAsia="標楷體" w:hAnsi="標楷體"/>
          <w:sz w:val="28"/>
          <w:szCs w:val="28"/>
        </w:rPr>
        <w:t>日前將擬聘人員名單報</w:t>
      </w:r>
      <w:r w:rsidR="001162E5">
        <w:rPr>
          <w:rFonts w:ascii="標楷體" w:eastAsia="標楷體" w:hAnsi="標楷體" w:hint="eastAsia"/>
          <w:sz w:val="28"/>
          <w:szCs w:val="28"/>
        </w:rPr>
        <w:t>送</w:t>
      </w:r>
      <w:r w:rsidRPr="00180265">
        <w:rPr>
          <w:rFonts w:ascii="標楷體" w:eastAsia="標楷體" w:hAnsi="標楷體"/>
          <w:sz w:val="28"/>
          <w:szCs w:val="28"/>
        </w:rPr>
        <w:t>原住民族委員會核定後進用。</w:t>
      </w:r>
    </w:p>
    <w:p w:rsidR="00767AD0" w:rsidRPr="00180265" w:rsidRDefault="00767AD0" w:rsidP="00767AD0">
      <w:pPr>
        <w:pStyle w:val="a3"/>
        <w:numPr>
          <w:ilvl w:val="0"/>
          <w:numId w:val="1"/>
        </w:numPr>
        <w:spacing w:line="500" w:lineRule="exact"/>
        <w:ind w:leftChars="0" w:left="1134" w:hanging="1134"/>
        <w:rPr>
          <w:rFonts w:ascii="標楷體" w:eastAsia="標楷體" w:hAnsi="標楷體"/>
          <w:b/>
          <w:sz w:val="28"/>
          <w:szCs w:val="28"/>
        </w:rPr>
      </w:pPr>
      <w:r w:rsidRPr="00180265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4B70DC" w:rsidRPr="00180265" w:rsidRDefault="004B70DC" w:rsidP="004B70DC">
      <w:pPr>
        <w:pStyle w:val="a3"/>
        <w:numPr>
          <w:ilvl w:val="0"/>
          <w:numId w:val="14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180265">
        <w:rPr>
          <w:rFonts w:ascii="標楷體" w:eastAsia="標楷體" w:hAnsi="標楷體" w:hint="eastAsia"/>
          <w:sz w:val="28"/>
          <w:szCs w:val="28"/>
        </w:rPr>
        <w:t>依公務人員退休法第 23條第1項第4款規定，擇領或兼領月退休金之人員有再任由政府編列預算支給俸（薪）給、待遇或公費（以下簡稱薪酬）之機關（構）或團體之職務且每月支領薪酬總額超過法定基本工資，停止領受月退休金之權利，至原因消滅時恢復。</w:t>
      </w:r>
    </w:p>
    <w:p w:rsidR="00180265" w:rsidRPr="00180265" w:rsidRDefault="004B70DC" w:rsidP="004B70DC">
      <w:pPr>
        <w:pStyle w:val="a3"/>
        <w:numPr>
          <w:ilvl w:val="0"/>
          <w:numId w:val="14"/>
        </w:numPr>
        <w:spacing w:line="500" w:lineRule="exact"/>
        <w:ind w:leftChars="0" w:left="851" w:hanging="567"/>
        <w:rPr>
          <w:rFonts w:ascii="標楷體" w:eastAsia="標楷體" w:hAnsi="標楷體"/>
          <w:sz w:val="28"/>
          <w:szCs w:val="28"/>
        </w:rPr>
        <w:sectPr w:rsidR="00180265" w:rsidRPr="00180265" w:rsidSect="00CC10F9">
          <w:foot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80265">
        <w:rPr>
          <w:rFonts w:ascii="標楷體" w:eastAsia="標楷體" w:hAnsi="標楷體" w:hint="eastAsia"/>
          <w:sz w:val="28"/>
          <w:szCs w:val="28"/>
        </w:rPr>
        <w:t>依勞動部103年11月19日勞動保3字第1030140437號令，核釋勞工保險條例第58條第6項規定，已領取勞工保險老年給付再從事工作，投保單位仍應為其提繳新制勞工退休金，並僅辦理參加職業災害保險，不影響已領取之勞工保險老年給付。</w:t>
      </w:r>
    </w:p>
    <w:p w:rsidR="00767AD0" w:rsidRPr="0066694C" w:rsidRDefault="00180265" w:rsidP="0066694C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66694C">
        <w:rPr>
          <w:rFonts w:ascii="標楷體" w:eastAsia="標楷體" w:hAnsi="標楷體" w:hint="eastAsia"/>
          <w:b/>
          <w:sz w:val="36"/>
          <w:szCs w:val="36"/>
        </w:rPr>
        <w:lastRenderedPageBreak/>
        <w:t>新北市政府108年度原住民族語言推廣人員甄選報名表</w:t>
      </w:r>
    </w:p>
    <w:p w:rsidR="00180265" w:rsidRPr="00180265" w:rsidRDefault="00180265" w:rsidP="00180265">
      <w:pPr>
        <w:widowControl/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1"/>
        <w:gridCol w:w="2265"/>
        <w:gridCol w:w="617"/>
        <w:gridCol w:w="92"/>
        <w:gridCol w:w="674"/>
        <w:gridCol w:w="954"/>
        <w:gridCol w:w="539"/>
        <w:gridCol w:w="2604"/>
      </w:tblGrid>
      <w:tr w:rsidR="0066694C" w:rsidRPr="00180265" w:rsidTr="0066694C">
        <w:trPr>
          <w:trHeight w:val="73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40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gridSpan w:val="2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</w:p>
        </w:tc>
        <w:tc>
          <w:tcPr>
            <w:tcW w:w="2901" w:type="dxa"/>
            <w:vMerge w:val="restart"/>
            <w:vAlign w:val="center"/>
          </w:tcPr>
          <w:p w:rsidR="0066694C" w:rsidRPr="0066694C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6694C">
              <w:rPr>
                <w:rFonts w:ascii="Times New Roman" w:eastAsia="標楷體" w:hAnsi="標楷體"/>
                <w:kern w:val="0"/>
                <w:sz w:val="22"/>
              </w:rPr>
              <w:t>請浮貼最近三個月內二吋半身脫帽照片。</w:t>
            </w:r>
          </w:p>
        </w:tc>
      </w:tr>
      <w:tr w:rsidR="0066694C" w:rsidRPr="00180265" w:rsidTr="0066694C">
        <w:trPr>
          <w:trHeight w:val="73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族語別</w:t>
            </w:r>
          </w:p>
        </w:tc>
        <w:tc>
          <w:tcPr>
            <w:tcW w:w="5517" w:type="dxa"/>
            <w:gridSpan w:val="6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1" w:type="dxa"/>
            <w:vMerge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694C" w:rsidRPr="00180265" w:rsidTr="0066694C">
        <w:trPr>
          <w:trHeight w:val="73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517" w:type="dxa"/>
            <w:gridSpan w:val="6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1" w:type="dxa"/>
            <w:vMerge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694C" w:rsidRPr="00180265" w:rsidTr="0066694C">
        <w:trPr>
          <w:trHeight w:val="73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517" w:type="dxa"/>
            <w:gridSpan w:val="6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1" w:type="dxa"/>
            <w:vMerge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694C" w:rsidRPr="00180265" w:rsidTr="0066694C">
        <w:trPr>
          <w:trHeight w:val="56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8418" w:type="dxa"/>
            <w:gridSpan w:val="7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694C" w:rsidRPr="00180265" w:rsidTr="0066694C">
        <w:trPr>
          <w:trHeight w:val="567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418" w:type="dxa"/>
            <w:gridSpan w:val="7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694C" w:rsidRPr="00180265" w:rsidTr="0066694C">
        <w:trPr>
          <w:trHeight w:val="1020"/>
        </w:trPr>
        <w:tc>
          <w:tcPr>
            <w:tcW w:w="2104" w:type="dxa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0265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3249" w:type="dxa"/>
            <w:gridSpan w:val="3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6694C" w:rsidRPr="00180265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68" w:type="dxa"/>
            <w:gridSpan w:val="2"/>
            <w:vAlign w:val="center"/>
          </w:tcPr>
          <w:p w:rsidR="0066694C" w:rsidRDefault="0066694C" w:rsidP="0066694C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室話：</w:t>
            </w:r>
          </w:p>
          <w:p w:rsidR="0066694C" w:rsidRPr="00180265" w:rsidRDefault="0066694C" w:rsidP="0066694C">
            <w:pPr>
              <w:widowControl/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66694C" w:rsidRPr="00180265" w:rsidTr="0066694C">
        <w:trPr>
          <w:trHeight w:val="454"/>
        </w:trPr>
        <w:tc>
          <w:tcPr>
            <w:tcW w:w="10522" w:type="dxa"/>
            <w:gridSpan w:val="8"/>
            <w:vAlign w:val="center"/>
          </w:tcPr>
          <w:p w:rsidR="0066694C" w:rsidRPr="0066694C" w:rsidRDefault="0066694C" w:rsidP="0066694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694C">
              <w:rPr>
                <w:rFonts w:ascii="標楷體" w:eastAsia="標楷體" w:hAnsi="標楷體" w:hint="eastAsia"/>
                <w:b/>
                <w:sz w:val="28"/>
                <w:szCs w:val="28"/>
              </w:rPr>
              <w:t>檢附證明文件</w:t>
            </w:r>
          </w:p>
        </w:tc>
      </w:tr>
      <w:tr w:rsidR="0066694C" w:rsidRPr="00180265" w:rsidTr="0066694C">
        <w:trPr>
          <w:trHeight w:val="794"/>
        </w:trPr>
        <w:tc>
          <w:tcPr>
            <w:tcW w:w="10522" w:type="dxa"/>
            <w:gridSpan w:val="8"/>
          </w:tcPr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原住民族語言認證證書</w:t>
            </w:r>
            <w:r w:rsidRPr="0066694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高級合格證書</w:t>
            </w: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優級合格證書</w:t>
            </w:r>
          </w:p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族語教學經驗證明文件（說明：</w:t>
            </w:r>
            <w:r w:rsidRPr="0066694C">
              <w:rPr>
                <w:rFonts w:ascii="Times New Roman" w:eastAsia="標楷體" w:hAnsi="Times New Roman"/>
                <w:szCs w:val="24"/>
                <w:u w:val="single"/>
              </w:rPr>
              <w:t xml:space="preserve">                                              </w:t>
            </w:r>
            <w:r w:rsidRPr="0066694C">
              <w:rPr>
                <w:rFonts w:ascii="Times New Roman" w:eastAsia="標楷體" w:hAnsi="標楷體"/>
                <w:szCs w:val="24"/>
              </w:rPr>
              <w:t>）</w:t>
            </w:r>
          </w:p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最高學歷畢業證書影本</w:t>
            </w:r>
          </w:p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族語振興人員增能研習結業證書（共</w:t>
            </w:r>
            <w:r w:rsidRPr="0066694C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66694C">
              <w:rPr>
                <w:rFonts w:ascii="Times New Roman" w:eastAsia="標楷體" w:hAnsi="標楷體"/>
                <w:szCs w:val="24"/>
              </w:rPr>
              <w:t>張）</w:t>
            </w:r>
          </w:p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66694C">
              <w:rPr>
                <w:rFonts w:ascii="標楷體" w:eastAsia="標楷體" w:hAnsi="標楷體" w:hint="eastAsia"/>
                <w:szCs w:val="24"/>
              </w:rPr>
              <w:t>□</w:t>
            </w:r>
            <w:r w:rsidRPr="0066694C">
              <w:rPr>
                <w:rFonts w:ascii="Times New Roman" w:eastAsia="標楷體" w:hAnsi="標楷體"/>
                <w:szCs w:val="24"/>
              </w:rPr>
              <w:t>族語著作相關證明：著有族語教材證明文件</w:t>
            </w:r>
          </w:p>
          <w:p w:rsidR="0066694C" w:rsidRPr="0066694C" w:rsidRDefault="0066694C" w:rsidP="0066694C">
            <w:pPr>
              <w:spacing w:line="360" w:lineRule="exact"/>
              <w:ind w:leftChars="118" w:left="283"/>
              <w:jc w:val="both"/>
              <w:rPr>
                <w:rFonts w:ascii="Times New Roman" w:eastAsia="標楷體" w:hAnsi="Times New Roman"/>
                <w:szCs w:val="24"/>
              </w:rPr>
            </w:pPr>
            <w:r w:rsidRPr="0066694C">
              <w:rPr>
                <w:rFonts w:ascii="Times New Roman" w:eastAsia="標楷體" w:hAnsi="Times New Roman"/>
                <w:szCs w:val="24"/>
              </w:rPr>
              <w:t>1.</w:t>
            </w:r>
            <w:r w:rsidRPr="0066694C">
              <w:rPr>
                <w:rFonts w:ascii="Times New Roman" w:eastAsia="標楷體" w:hAnsi="標楷體"/>
                <w:szCs w:val="24"/>
              </w:rPr>
              <w:t>書名：</w:t>
            </w:r>
            <w:r w:rsidRPr="0066694C">
              <w:rPr>
                <w:rFonts w:ascii="Times New Roman" w:eastAsia="標楷體" w:hAnsi="標楷體"/>
                <w:szCs w:val="24"/>
                <w:u w:val="single"/>
              </w:rPr>
              <w:t>＿＿＿</w:t>
            </w:r>
            <w:r w:rsidRPr="0066694C"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 w:rsidRPr="0066694C">
              <w:rPr>
                <w:rFonts w:ascii="Times New Roman" w:eastAsia="標楷體" w:hAnsi="標楷體"/>
                <w:szCs w:val="24"/>
                <w:u w:val="single"/>
              </w:rPr>
              <w:t>＿＿＿＿＿</w:t>
            </w:r>
            <w:r w:rsidRPr="0066694C">
              <w:rPr>
                <w:rFonts w:ascii="Times New Roman" w:eastAsia="標楷體" w:hAnsi="標楷體"/>
                <w:szCs w:val="24"/>
              </w:rPr>
              <w:t>。</w:t>
            </w:r>
            <w:r w:rsidRPr="0066694C">
              <w:rPr>
                <w:rFonts w:ascii="Times New Roman" w:eastAsia="標楷體" w:hAnsi="Times New Roman"/>
                <w:szCs w:val="24"/>
              </w:rPr>
              <w:t>2.</w:t>
            </w:r>
            <w:r w:rsidRPr="0066694C">
              <w:rPr>
                <w:rFonts w:ascii="Times New Roman" w:eastAsia="標楷體" w:hAnsi="標楷體"/>
                <w:szCs w:val="24"/>
              </w:rPr>
              <w:t>著作</w:t>
            </w:r>
            <w:r w:rsidRPr="0066694C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66694C">
              <w:rPr>
                <w:rFonts w:ascii="Times New Roman" w:eastAsia="標楷體" w:hAnsi="標楷體"/>
                <w:szCs w:val="24"/>
              </w:rPr>
              <w:t>本。</w:t>
            </w:r>
            <w:r w:rsidRPr="0066694C">
              <w:rPr>
                <w:rFonts w:ascii="Times New Roman" w:eastAsia="標楷體" w:hAnsi="Times New Roman"/>
                <w:szCs w:val="24"/>
              </w:rPr>
              <w:t xml:space="preserve"> 3. ISBN</w:t>
            </w:r>
            <w:r w:rsidRPr="0066694C">
              <w:rPr>
                <w:rFonts w:ascii="Times New Roman" w:eastAsia="標楷體" w:hAnsi="標楷體"/>
                <w:szCs w:val="24"/>
              </w:rPr>
              <w:t>（必填）：</w:t>
            </w:r>
            <w:r w:rsidRPr="0066694C">
              <w:rPr>
                <w:rFonts w:ascii="Times New Roman" w:eastAsia="標楷體" w:hAnsi="標楷體"/>
                <w:szCs w:val="24"/>
                <w:u w:val="single"/>
              </w:rPr>
              <w:t>＿＿＿</w:t>
            </w:r>
            <w:r w:rsidRPr="0066694C">
              <w:rPr>
                <w:rFonts w:ascii="Times New Roman" w:eastAsia="標楷體" w:hAnsi="Times New Roman"/>
                <w:szCs w:val="24"/>
                <w:u w:val="single"/>
              </w:rPr>
              <w:t xml:space="preserve">  </w:t>
            </w:r>
            <w:r w:rsidRPr="0066694C">
              <w:rPr>
                <w:rFonts w:ascii="Times New Roman" w:eastAsia="標楷體" w:hAnsi="標楷體"/>
                <w:szCs w:val="24"/>
                <w:u w:val="single"/>
              </w:rPr>
              <w:t>＿＿＿＿</w:t>
            </w:r>
            <w:r w:rsidRPr="0066694C">
              <w:rPr>
                <w:rFonts w:ascii="Times New Roman" w:eastAsia="標楷體" w:hAnsi="標楷體"/>
                <w:szCs w:val="24"/>
              </w:rPr>
              <w:t>。</w:t>
            </w:r>
          </w:p>
          <w:p w:rsidR="0066694C" w:rsidRPr="0066694C" w:rsidRDefault="0066694C" w:rsidP="0066694C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6694C">
              <w:rPr>
                <w:rFonts w:ascii="標楷體" w:eastAsia="標楷體" w:hAnsi="標楷體"/>
                <w:b/>
                <w:szCs w:val="24"/>
              </w:rPr>
              <w:t>※</w:t>
            </w:r>
            <w:r w:rsidRPr="0066694C">
              <w:rPr>
                <w:rFonts w:ascii="Times New Roman" w:eastAsia="標楷體" w:hAnsi="標楷體"/>
                <w:b/>
                <w:szCs w:val="24"/>
              </w:rPr>
              <w:t>請依申請資格勾選，並詳細填寫檢附之各項證明文件。</w:t>
            </w:r>
            <w:r w:rsidRPr="0066694C"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</w:p>
          <w:p w:rsidR="0066694C" w:rsidRPr="00180265" w:rsidRDefault="0066694C" w:rsidP="0066694C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694C">
              <w:rPr>
                <w:rFonts w:ascii="標楷體" w:eastAsia="標楷體" w:hAnsi="標楷體"/>
                <w:b/>
                <w:szCs w:val="24"/>
              </w:rPr>
              <w:t>※</w:t>
            </w:r>
            <w:r w:rsidRPr="0066694C">
              <w:rPr>
                <w:rFonts w:ascii="Times New Roman" w:eastAsia="標楷體" w:hAnsi="標楷體"/>
                <w:b/>
                <w:szCs w:val="24"/>
              </w:rPr>
              <w:t>請黏貼身分證明文件正、反面影本。</w:t>
            </w:r>
          </w:p>
        </w:tc>
      </w:tr>
      <w:tr w:rsidR="0066694C" w:rsidRPr="00180265" w:rsidTr="0066694C">
        <w:trPr>
          <w:trHeight w:val="3231"/>
        </w:trPr>
        <w:tc>
          <w:tcPr>
            <w:tcW w:w="5261" w:type="dxa"/>
            <w:gridSpan w:val="3"/>
            <w:vAlign w:val="center"/>
          </w:tcPr>
          <w:p w:rsidR="0066694C" w:rsidRPr="0066694C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6694C">
              <w:rPr>
                <w:rFonts w:ascii="Times New Roman" w:eastAsia="標楷體" w:hAnsi="標楷體"/>
                <w:kern w:val="0"/>
                <w:sz w:val="22"/>
              </w:rPr>
              <w:t>身分證明文件影本</w:t>
            </w:r>
            <w:r w:rsidRPr="0066694C"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  <w:r w:rsidRPr="0066694C">
              <w:rPr>
                <w:rFonts w:ascii="Times New Roman" w:eastAsia="標楷體" w:hAnsi="標楷體"/>
                <w:kern w:val="0"/>
                <w:sz w:val="22"/>
              </w:rPr>
              <w:t>正面黏貼處</w:t>
            </w:r>
          </w:p>
        </w:tc>
        <w:tc>
          <w:tcPr>
            <w:tcW w:w="5261" w:type="dxa"/>
            <w:gridSpan w:val="5"/>
            <w:vAlign w:val="center"/>
          </w:tcPr>
          <w:p w:rsidR="0066694C" w:rsidRPr="0066694C" w:rsidRDefault="0066694C" w:rsidP="0066694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6694C">
              <w:rPr>
                <w:rFonts w:ascii="Times New Roman" w:eastAsia="標楷體" w:hAnsi="標楷體"/>
                <w:kern w:val="0"/>
                <w:sz w:val="22"/>
              </w:rPr>
              <w:t>身分證明文件影本</w:t>
            </w:r>
            <w:r w:rsidRPr="0066694C"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  <w:r w:rsidRPr="0066694C">
              <w:rPr>
                <w:rFonts w:ascii="Times New Roman" w:eastAsia="標楷體" w:hAnsi="標楷體"/>
                <w:kern w:val="0"/>
                <w:sz w:val="22"/>
              </w:rPr>
              <w:t>反面黏貼處</w:t>
            </w:r>
          </w:p>
        </w:tc>
      </w:tr>
    </w:tbl>
    <w:p w:rsidR="0066694C" w:rsidRDefault="0066694C" w:rsidP="00180265">
      <w:pPr>
        <w:widowControl/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66694C" w:rsidSect="006D29B6">
          <w:pgSz w:w="11906" w:h="16838"/>
          <w:pgMar w:top="1440" w:right="1080" w:bottom="1440" w:left="1080" w:header="340" w:footer="567" w:gutter="0"/>
          <w:cols w:space="425"/>
          <w:docGrid w:type="lines" w:linePitch="360"/>
        </w:sectPr>
      </w:pPr>
    </w:p>
    <w:p w:rsidR="00180265" w:rsidRPr="006D29B6" w:rsidRDefault="0066694C" w:rsidP="006D29B6">
      <w:pPr>
        <w:widowControl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6D29B6">
        <w:rPr>
          <w:rFonts w:ascii="標楷體" w:eastAsia="標楷體" w:hAnsi="標楷體" w:hint="eastAsia"/>
          <w:b/>
          <w:sz w:val="36"/>
          <w:szCs w:val="36"/>
        </w:rPr>
        <w:lastRenderedPageBreak/>
        <w:t>新北市政府108年度原住民族語言推廣人員甄選資料切結書</w:t>
      </w:r>
    </w:p>
    <w:p w:rsidR="0066694C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6694C" w:rsidRPr="006D29B6" w:rsidRDefault="0066694C" w:rsidP="006D29B6">
      <w:pPr>
        <w:widowControl/>
        <w:adjustRightInd w:val="0"/>
        <w:snapToGrid w:val="0"/>
        <w:spacing w:line="360" w:lineRule="auto"/>
        <w:ind w:firstLineChars="202" w:firstLine="646"/>
        <w:rPr>
          <w:rFonts w:ascii="標楷體" w:eastAsia="標楷體" w:hAnsi="標楷體"/>
          <w:sz w:val="32"/>
          <w:szCs w:val="32"/>
        </w:rPr>
      </w:pPr>
      <w:r w:rsidRPr="006D29B6">
        <w:rPr>
          <w:rFonts w:ascii="標楷體" w:eastAsia="標楷體" w:hAnsi="標楷體" w:hint="eastAsia"/>
          <w:sz w:val="32"/>
          <w:szCs w:val="32"/>
        </w:rPr>
        <w:t>本人所提供之申請資料屬實並無造假，如有不實，願付一切法律責任，並同意撤銷錄取資格。</w:t>
      </w:r>
    </w:p>
    <w:p w:rsidR="0066694C" w:rsidRPr="006D29B6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66694C" w:rsidRPr="006D29B6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</w:p>
    <w:p w:rsidR="0066694C" w:rsidRPr="006D29B6" w:rsidRDefault="0066694C" w:rsidP="006D29B6">
      <w:pPr>
        <w:widowControl/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 w:val="32"/>
          <w:szCs w:val="32"/>
        </w:rPr>
      </w:pPr>
      <w:r w:rsidRPr="006D29B6">
        <w:rPr>
          <w:rFonts w:ascii="標楷體" w:eastAsia="標楷體" w:hAnsi="標楷體" w:hint="eastAsia"/>
          <w:sz w:val="32"/>
          <w:szCs w:val="32"/>
        </w:rPr>
        <w:t>此致</w:t>
      </w:r>
    </w:p>
    <w:p w:rsidR="0066694C" w:rsidRPr="006D29B6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6D29B6">
        <w:rPr>
          <w:rFonts w:ascii="標楷體" w:eastAsia="標楷體" w:hAnsi="標楷體" w:hint="eastAsia"/>
          <w:sz w:val="32"/>
          <w:szCs w:val="32"/>
        </w:rPr>
        <w:t>新北市政府</w:t>
      </w:r>
    </w:p>
    <w:p w:rsidR="0066694C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6694C" w:rsidRDefault="0066694C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6694C" w:rsidRDefault="0066694C" w:rsidP="006D29B6">
      <w:pPr>
        <w:widowControl/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甄選人員(簽章)：</w:t>
      </w:r>
    </w:p>
    <w:p w:rsidR="0066694C" w:rsidRDefault="0066694C" w:rsidP="006D29B6">
      <w:pPr>
        <w:widowControl/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66694C" w:rsidRDefault="0066694C" w:rsidP="006D29B6">
      <w:pPr>
        <w:widowControl/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66694C" w:rsidRDefault="0066694C" w:rsidP="006D29B6">
      <w:pPr>
        <w:widowControl/>
        <w:adjustRightInd w:val="0"/>
        <w:snapToGrid w:val="0"/>
        <w:spacing w:line="360" w:lineRule="auto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Default="006D29B6" w:rsidP="006D29B6">
      <w:pPr>
        <w:widowControl/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:rsidR="006D29B6" w:rsidRPr="00180265" w:rsidRDefault="006D29B6" w:rsidP="006D29B6">
      <w:pPr>
        <w:widowControl/>
        <w:adjustRightInd w:val="0"/>
        <w:snapToGrid w:val="0"/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中華民國108年○月○日</w:t>
      </w:r>
    </w:p>
    <w:sectPr w:rsidR="006D29B6" w:rsidRPr="00180265" w:rsidSect="006669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0C" w:rsidRDefault="008E1C0C" w:rsidP="006D29B6">
      <w:r>
        <w:separator/>
      </w:r>
    </w:p>
  </w:endnote>
  <w:endnote w:type="continuationSeparator" w:id="0">
    <w:p w:rsidR="008E1C0C" w:rsidRDefault="008E1C0C" w:rsidP="006D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63965"/>
      <w:docPartObj>
        <w:docPartGallery w:val="Page Numbers (Bottom of Page)"/>
        <w:docPartUnique/>
      </w:docPartObj>
    </w:sdtPr>
    <w:sdtEndPr/>
    <w:sdtContent>
      <w:p w:rsidR="006D29B6" w:rsidRDefault="006D29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C57" w:rsidRPr="00556C57">
          <w:rPr>
            <w:noProof/>
            <w:lang w:val="zh-TW"/>
          </w:rPr>
          <w:t>2</w:t>
        </w:r>
        <w:r>
          <w:fldChar w:fldCharType="end"/>
        </w:r>
      </w:p>
    </w:sdtContent>
  </w:sdt>
  <w:p w:rsidR="006D29B6" w:rsidRDefault="006D29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0C" w:rsidRDefault="008E1C0C" w:rsidP="006D29B6">
      <w:r>
        <w:separator/>
      </w:r>
    </w:p>
  </w:footnote>
  <w:footnote w:type="continuationSeparator" w:id="0">
    <w:p w:rsidR="008E1C0C" w:rsidRDefault="008E1C0C" w:rsidP="006D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312"/>
    <w:multiLevelType w:val="hybridMultilevel"/>
    <w:tmpl w:val="34703166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255FA5"/>
    <w:multiLevelType w:val="hybridMultilevel"/>
    <w:tmpl w:val="1AB29F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CD74BA"/>
    <w:multiLevelType w:val="hybridMultilevel"/>
    <w:tmpl w:val="C2F4AF6A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6E1661"/>
    <w:multiLevelType w:val="hybridMultilevel"/>
    <w:tmpl w:val="20E0902A"/>
    <w:lvl w:ilvl="0" w:tplc="33A0FDB2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B022D"/>
    <w:multiLevelType w:val="hybridMultilevel"/>
    <w:tmpl w:val="2C8434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585A67"/>
    <w:multiLevelType w:val="hybridMultilevel"/>
    <w:tmpl w:val="DAD004C4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77FCC"/>
    <w:multiLevelType w:val="hybridMultilevel"/>
    <w:tmpl w:val="EF9235F2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017A0A"/>
    <w:multiLevelType w:val="hybridMultilevel"/>
    <w:tmpl w:val="D0083DC8"/>
    <w:lvl w:ilvl="0" w:tplc="909C186C">
      <w:start w:val="1"/>
      <w:numFmt w:val="taiwaneseCountingThousand"/>
      <w:lvlText w:val="%1、"/>
      <w:lvlJc w:val="left"/>
      <w:pPr>
        <w:ind w:left="1048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511247"/>
    <w:multiLevelType w:val="hybridMultilevel"/>
    <w:tmpl w:val="AD24D5C4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981497B"/>
    <w:multiLevelType w:val="hybridMultilevel"/>
    <w:tmpl w:val="95A09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ABD1762"/>
    <w:multiLevelType w:val="hybridMultilevel"/>
    <w:tmpl w:val="2FC61B0A"/>
    <w:lvl w:ilvl="0" w:tplc="874E31F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874E31FC">
      <w:start w:val="1"/>
      <w:numFmt w:val="taiwaneseCountingThousand"/>
      <w:lvlText w:val="(%2)"/>
      <w:lvlJc w:val="left"/>
      <w:pPr>
        <w:ind w:left="1811" w:hanging="480"/>
      </w:pPr>
      <w:rPr>
        <w:rFonts w:hint="eastAsia"/>
        <w:b/>
      </w:rPr>
    </w:lvl>
    <w:lvl w:ilvl="2" w:tplc="0409000F">
      <w:start w:val="1"/>
      <w:numFmt w:val="decimal"/>
      <w:lvlText w:val="%3."/>
      <w:lvlJc w:val="left"/>
      <w:pPr>
        <w:ind w:left="229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487B5F59"/>
    <w:multiLevelType w:val="hybridMultilevel"/>
    <w:tmpl w:val="24F41900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616C4A"/>
    <w:multiLevelType w:val="hybridMultilevel"/>
    <w:tmpl w:val="5366DD0A"/>
    <w:lvl w:ilvl="0" w:tplc="CFB861C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73230A"/>
    <w:multiLevelType w:val="hybridMultilevel"/>
    <w:tmpl w:val="E09A14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91148B"/>
    <w:multiLevelType w:val="hybridMultilevel"/>
    <w:tmpl w:val="AA84FDCA"/>
    <w:lvl w:ilvl="0" w:tplc="64F0BDBA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5" w15:restartNumberingAfterBreak="0">
    <w:nsid w:val="63A4629F"/>
    <w:multiLevelType w:val="hybridMultilevel"/>
    <w:tmpl w:val="51C69A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9011CA"/>
    <w:multiLevelType w:val="hybridMultilevel"/>
    <w:tmpl w:val="6504DA30"/>
    <w:lvl w:ilvl="0" w:tplc="CFB861C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226FBD"/>
    <w:multiLevelType w:val="hybridMultilevel"/>
    <w:tmpl w:val="DD3CDECA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8B2DC7"/>
    <w:multiLevelType w:val="hybridMultilevel"/>
    <w:tmpl w:val="AAF056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A61DEF"/>
    <w:multiLevelType w:val="hybridMultilevel"/>
    <w:tmpl w:val="25DCE6EA"/>
    <w:lvl w:ilvl="0" w:tplc="31A8827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9"/>
  </w:num>
  <w:num w:numId="5">
    <w:abstractNumId w:val="7"/>
  </w:num>
  <w:num w:numId="6">
    <w:abstractNumId w:val="15"/>
  </w:num>
  <w:num w:numId="7">
    <w:abstractNumId w:val="4"/>
  </w:num>
  <w:num w:numId="8">
    <w:abstractNumId w:val="11"/>
  </w:num>
  <w:num w:numId="9">
    <w:abstractNumId w:val="2"/>
  </w:num>
  <w:num w:numId="10">
    <w:abstractNumId w:val="16"/>
  </w:num>
  <w:num w:numId="11">
    <w:abstractNumId w:val="12"/>
  </w:num>
  <w:num w:numId="12">
    <w:abstractNumId w:val="5"/>
  </w:num>
  <w:num w:numId="13">
    <w:abstractNumId w:val="6"/>
  </w:num>
  <w:num w:numId="14">
    <w:abstractNumId w:val="13"/>
  </w:num>
  <w:num w:numId="15">
    <w:abstractNumId w:val="0"/>
  </w:num>
  <w:num w:numId="16">
    <w:abstractNumId w:val="17"/>
  </w:num>
  <w:num w:numId="17">
    <w:abstractNumId w:val="10"/>
  </w:num>
  <w:num w:numId="18">
    <w:abstractNumId w:val="14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1"/>
    <w:rsid w:val="00024359"/>
    <w:rsid w:val="00073327"/>
    <w:rsid w:val="000A0824"/>
    <w:rsid w:val="000F1E6A"/>
    <w:rsid w:val="001162E5"/>
    <w:rsid w:val="00180265"/>
    <w:rsid w:val="001C66DA"/>
    <w:rsid w:val="002808D4"/>
    <w:rsid w:val="004B70DC"/>
    <w:rsid w:val="004D03E9"/>
    <w:rsid w:val="004E4827"/>
    <w:rsid w:val="004F75B4"/>
    <w:rsid w:val="00556C57"/>
    <w:rsid w:val="0066694C"/>
    <w:rsid w:val="006D29B6"/>
    <w:rsid w:val="00714C36"/>
    <w:rsid w:val="00741E90"/>
    <w:rsid w:val="00767AD0"/>
    <w:rsid w:val="00886D13"/>
    <w:rsid w:val="008E1C0C"/>
    <w:rsid w:val="009B7FE9"/>
    <w:rsid w:val="009E0A3C"/>
    <w:rsid w:val="00A30265"/>
    <w:rsid w:val="00AD4771"/>
    <w:rsid w:val="00B13BF1"/>
    <w:rsid w:val="00B73759"/>
    <w:rsid w:val="00B91EA7"/>
    <w:rsid w:val="00BE336F"/>
    <w:rsid w:val="00BE67B7"/>
    <w:rsid w:val="00C12F4E"/>
    <w:rsid w:val="00C33C73"/>
    <w:rsid w:val="00C811EE"/>
    <w:rsid w:val="00CC10F9"/>
    <w:rsid w:val="00CD1311"/>
    <w:rsid w:val="00E65976"/>
    <w:rsid w:val="00E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9E6A7-4294-4227-9068-60598CB5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61"/>
    <w:pPr>
      <w:ind w:leftChars="200" w:left="480"/>
    </w:pPr>
  </w:style>
  <w:style w:type="character" w:styleId="a4">
    <w:name w:val="Hyperlink"/>
    <w:uiPriority w:val="99"/>
    <w:unhideWhenUsed/>
    <w:rsid w:val="00CD131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B7F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ody Text"/>
    <w:basedOn w:val="a"/>
    <w:link w:val="a6"/>
    <w:uiPriority w:val="99"/>
    <w:rsid w:val="00180265"/>
    <w:pPr>
      <w:spacing w:line="540" w:lineRule="exact"/>
      <w:jc w:val="center"/>
    </w:pPr>
    <w:rPr>
      <w:rFonts w:ascii="標楷體" w:eastAsia="標楷體" w:hAnsi="標楷體" w:cs="Times New Roman"/>
      <w:b/>
      <w:bCs/>
      <w:sz w:val="40"/>
      <w:szCs w:val="40"/>
    </w:rPr>
  </w:style>
  <w:style w:type="character" w:customStyle="1" w:styleId="a6">
    <w:name w:val="本文 字元"/>
    <w:basedOn w:val="a0"/>
    <w:link w:val="a5"/>
    <w:uiPriority w:val="99"/>
    <w:rsid w:val="00180265"/>
    <w:rPr>
      <w:rFonts w:ascii="標楷體" w:eastAsia="標楷體" w:hAnsi="標楷體" w:cs="Times New Roman"/>
      <w:b/>
      <w:bCs/>
      <w:sz w:val="40"/>
      <w:szCs w:val="40"/>
    </w:rPr>
  </w:style>
  <w:style w:type="table" w:styleId="a7">
    <w:name w:val="Table Grid"/>
    <w:basedOn w:val="a1"/>
    <w:uiPriority w:val="59"/>
    <w:rsid w:val="0018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2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D29B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D2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D29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2019-05-07T08:10:00Z</dcterms:created>
  <dcterms:modified xsi:type="dcterms:W3CDTF">2019-05-07T08:10:00Z</dcterms:modified>
</cp:coreProperties>
</file>