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B9A" w:rsidRPr="00036B9A" w:rsidRDefault="00036B9A" w:rsidP="00036B9A">
      <w:pPr>
        <w:spacing w:line="420" w:lineRule="exact"/>
        <w:jc w:val="both"/>
        <w:rPr>
          <w:rFonts w:ascii="Charis SIL" w:eastAsia="台灣楷體" w:hAnsi="Charis SIL" w:cs="Charis SIL"/>
          <w:sz w:val="36"/>
          <w:szCs w:val="36"/>
        </w:rPr>
      </w:pPr>
      <w:r w:rsidRPr="00036B9A">
        <w:rPr>
          <w:rFonts w:ascii="Charis SIL" w:eastAsia="台灣楷體" w:hAnsi="Charis SIL" w:cs="Charis SIL" w:hint="eastAsia"/>
          <w:sz w:val="36"/>
          <w:szCs w:val="36"/>
        </w:rPr>
        <w:t>01</w:t>
      </w:r>
      <w:r w:rsidRPr="00036B9A">
        <w:rPr>
          <w:rFonts w:ascii="Charis SIL" w:eastAsia="台灣楷體" w:hAnsi="Charis SIL" w:cs="Charis SIL" w:hint="eastAsia"/>
          <w:sz w:val="36"/>
          <w:szCs w:val="36"/>
        </w:rPr>
        <w:t>說多謝</w:t>
      </w:r>
    </w:p>
    <w:p w:rsidR="00036B9A" w:rsidRPr="00036B9A" w:rsidRDefault="00036B9A" w:rsidP="00036B9A">
      <w:pPr>
        <w:spacing w:line="420" w:lineRule="exact"/>
        <w:ind w:firstLineChars="200" w:firstLine="640"/>
        <w:jc w:val="right"/>
        <w:rPr>
          <w:rFonts w:ascii="Charis SIL" w:eastAsia="台灣楷體" w:hAnsi="Charis SIL" w:cs="Charis SIL"/>
          <w:sz w:val="32"/>
          <w:szCs w:val="32"/>
        </w:rPr>
      </w:pPr>
      <w:r w:rsidRPr="00036B9A">
        <w:rPr>
          <w:rFonts w:ascii="Charis SIL" w:eastAsia="台灣楷體" w:hAnsi="Charis SIL" w:cs="Charis SIL" w:hint="eastAsia"/>
          <w:sz w:val="32"/>
          <w:szCs w:val="32"/>
        </w:rPr>
        <w:t>黃文俊</w:t>
      </w:r>
    </w:p>
    <w:p w:rsidR="00036B9A" w:rsidRPr="00036B9A" w:rsidRDefault="00036B9A" w:rsidP="00036B9A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sz w:val="28"/>
          <w:szCs w:val="28"/>
        </w:rPr>
      </w:pPr>
      <w:r w:rsidRPr="00036B9A">
        <w:rPr>
          <w:rFonts w:ascii="台灣楷體" w:eastAsia="台灣楷體" w:hAnsi="台灣楷體" w:cs="Charis SIL" w:hint="eastAsia"/>
          <w:sz w:val="28"/>
          <w:szCs w:val="28"/>
        </w:rPr>
        <w:t>這幾冬來因為工課的關係，不時有機會去南北二路出張，逐禮拜攏愛坐公車去高鐵站，無形中有真濟機會去觀察公車內百百款的人。</w:t>
      </w:r>
    </w:p>
    <w:p w:rsidR="00036B9A" w:rsidRPr="00036B9A" w:rsidRDefault="00036B9A" w:rsidP="00036B9A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sz w:val="28"/>
          <w:szCs w:val="28"/>
        </w:rPr>
      </w:pPr>
      <w:r w:rsidRPr="00036B9A">
        <w:rPr>
          <w:rFonts w:ascii="台灣楷體" w:eastAsia="台灣楷體" w:hAnsi="台灣楷體" w:cs="Charis SIL" w:hint="eastAsia"/>
          <w:sz w:val="28"/>
          <w:szCs w:val="28"/>
        </w:rPr>
        <w:t>自從智慧型手機仔愈來愈普遍了後，無論是佇公車、捷運，抑是火車、高鐵頂懸，上捷看著的就是「向頭族」。毋管是老歲仔、中年婦女、少年人，甚至是學生囡仔，大大細細攏咧手機仔。猶有一寡雖然無咧手機仔的人，嘛仝款用手機咧聽音樂。這是一个眾人的身軀存在佇仝一个空間，但是靈魂煞活佇家己的世界上好的證明。</w:t>
      </w:r>
    </w:p>
    <w:p w:rsidR="00036B9A" w:rsidRPr="00036B9A" w:rsidRDefault="00036B9A" w:rsidP="00036B9A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sz w:val="28"/>
          <w:szCs w:val="28"/>
        </w:rPr>
      </w:pPr>
      <w:r w:rsidRPr="00036B9A">
        <w:rPr>
          <w:rFonts w:ascii="台灣楷體" w:eastAsia="台灣楷體" w:hAnsi="台灣楷體" w:cs="Charis SIL" w:hint="eastAsia"/>
          <w:sz w:val="28"/>
          <w:szCs w:val="28"/>
        </w:rPr>
        <w:t>坐公車的機會愈來愈濟了後，我會去觀察司機駛車的風格。公車司機是一个壓力真大的職業，欲佇這種高壓力的環境生存落來，每一个人攏有家己的一套生活哲學。</w:t>
      </w:r>
    </w:p>
    <w:p w:rsidR="00036B9A" w:rsidRPr="00036B9A" w:rsidRDefault="00036B9A" w:rsidP="00036B9A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sz w:val="28"/>
          <w:szCs w:val="28"/>
        </w:rPr>
      </w:pPr>
      <w:r w:rsidRPr="00036B9A">
        <w:rPr>
          <w:rFonts w:ascii="台灣楷體" w:eastAsia="台灣楷體" w:hAnsi="台灣楷體" w:cs="Charis SIL" w:hint="eastAsia"/>
          <w:sz w:val="28"/>
          <w:szCs w:val="28"/>
        </w:rPr>
        <w:t>捌看過一个中年司機，咧欲到站的時，伊就會講：「某乜站到矣，落車愛細膩。」到站的時閣會好禮仔共人客講：「感謝恁來坐某乜號的公車。」拄開始我心內想講：「敢是公司咧選拔優良駕駛？所以司機才會遮爾好禮！」毋過，經過幾若個月，伊猶原遐爾好禮咧佮人客相借問，證明伊毋是為著獎勵，才咧佮人相借問。我發現：因為伊對人客較有禮貌，人客佇咧上車、落車的時，共伊說多謝的嘛特別</w:t>
      </w:r>
      <w:r w:rsidRPr="00036B9A">
        <w:rPr>
          <w:rFonts w:ascii="台灣楷體" w:eastAsia="台灣楷體" w:hAnsi="台灣楷體" w:cs="Charis SIL" w:hint="eastAsia"/>
          <w:sz w:val="28"/>
          <w:szCs w:val="28"/>
        </w:rPr>
        <w:lastRenderedPageBreak/>
        <w:t>濟！我想：這就是咱臺灣人所講的「互相」。你對人好禮，別人嘛對你客氣，敢毋是咧？</w:t>
      </w:r>
    </w:p>
    <w:p w:rsidR="00036B9A" w:rsidRPr="00036B9A" w:rsidRDefault="00036B9A" w:rsidP="00036B9A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sz w:val="28"/>
          <w:szCs w:val="28"/>
        </w:rPr>
      </w:pPr>
      <w:r w:rsidRPr="00036B9A">
        <w:rPr>
          <w:rFonts w:ascii="台灣楷體" w:eastAsia="台灣楷體" w:hAnsi="台灣楷體" w:cs="Charis SIL" w:hint="eastAsia"/>
          <w:sz w:val="28"/>
          <w:szCs w:val="28"/>
        </w:rPr>
        <w:t>閣捌看著一个少年司機，看起來三十捅歲，逐工攏穿甲真撆紮，駛車完全無少年人彼種衝碰的感覺。路況好的時陣，伊猶原老神在在，袂講油門踏盡磅，予人坐公車坐甲心肝鼓噗噗惝。若拄著大窒車的時，有的司機早就共喇叭揤甲</w:t>
      </w:r>
      <w:r w:rsidRPr="00036B9A">
        <w:rPr>
          <w:rFonts w:ascii="Charis SIL" w:eastAsia="台灣楷體" w:hAnsi="Charis SIL" w:cs="Charis SIL"/>
          <w:sz w:val="28"/>
          <w:szCs w:val="28"/>
        </w:rPr>
        <w:t>pann-pann</w:t>
      </w:r>
      <w:r w:rsidRPr="00036B9A">
        <w:rPr>
          <w:rFonts w:ascii="台灣楷體" w:eastAsia="台灣楷體" w:hAnsi="台灣楷體" w:cs="Charis SIL" w:hint="eastAsia"/>
          <w:sz w:val="28"/>
          <w:szCs w:val="28"/>
        </w:rPr>
        <w:t>叫，伊煞拍空速、踏跤擋，輕聲細說咧哼歌，度過無聊的窒車時間。這个少年司機予我看著無簡單的人生修養！</w:t>
      </w:r>
    </w:p>
    <w:p w:rsidR="00036B9A" w:rsidRPr="00036B9A" w:rsidRDefault="00036B9A" w:rsidP="00036B9A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sz w:val="28"/>
          <w:szCs w:val="28"/>
        </w:rPr>
        <w:sectPr w:rsidR="00036B9A" w:rsidRPr="00036B9A" w:rsidSect="003B149E">
          <w:footerReference w:type="default" r:id="rId5"/>
          <w:pgSz w:w="16838" w:h="11906" w:orient="landscape"/>
          <w:pgMar w:top="1134" w:right="1134" w:bottom="1134" w:left="1134" w:header="851" w:footer="992" w:gutter="0"/>
          <w:cols w:num="2" w:space="425"/>
          <w:docGrid w:type="lines" w:linePitch="360"/>
        </w:sectPr>
      </w:pPr>
      <w:r w:rsidRPr="00036B9A">
        <w:rPr>
          <w:rFonts w:ascii="台灣楷體" w:eastAsia="台灣楷體" w:hAnsi="台灣楷體" w:cs="Charis SIL" w:hint="eastAsia"/>
          <w:sz w:val="28"/>
          <w:szCs w:val="28"/>
        </w:rPr>
        <w:t>是講，坐公車遐濟擺，敢毋捌拄著服務態度無好的司機？我的經驗是按呢：咱若佇咧落車抑是到站的時，大聲共遮的辛苦的司機講一聲：「多謝！勞力！」面容的線條就會加真軟略呢！</w:t>
      </w:r>
    </w:p>
    <w:p w:rsidR="00036B9A" w:rsidRPr="00102ACA" w:rsidRDefault="00036B9A" w:rsidP="00036B9A">
      <w:pPr>
        <w:spacing w:line="420" w:lineRule="exact"/>
        <w:jc w:val="both"/>
        <w:rPr>
          <w:rFonts w:ascii="Charis SIL" w:eastAsia="台灣楷體" w:hAnsi="Charis SIL" w:cs="Charis SIL"/>
          <w:sz w:val="36"/>
          <w:szCs w:val="36"/>
        </w:rPr>
      </w:pPr>
      <w:r>
        <w:rPr>
          <w:rFonts w:ascii="Charis SIL" w:eastAsia="台灣楷體" w:hAnsi="Charis SIL" w:cs="Charis SIL" w:hint="eastAsia"/>
          <w:sz w:val="36"/>
          <w:szCs w:val="36"/>
        </w:rPr>
        <w:lastRenderedPageBreak/>
        <w:t>02</w:t>
      </w:r>
      <w:r w:rsidRPr="00102ACA">
        <w:rPr>
          <w:rFonts w:ascii="Charis SIL" w:eastAsia="台灣楷體" w:hAnsi="Charis SIL" w:cs="Charis SIL" w:hint="eastAsia"/>
          <w:sz w:val="36"/>
          <w:szCs w:val="36"/>
        </w:rPr>
        <w:t>生目針</w:t>
      </w:r>
    </w:p>
    <w:p w:rsidR="00036B9A" w:rsidRPr="00102ACA" w:rsidRDefault="00036B9A" w:rsidP="00036B9A">
      <w:pPr>
        <w:spacing w:line="420" w:lineRule="exact"/>
        <w:ind w:firstLineChars="200" w:firstLine="640"/>
        <w:jc w:val="right"/>
        <w:rPr>
          <w:rFonts w:ascii="Charis SIL" w:eastAsia="台灣楷體" w:hAnsi="Charis SIL" w:cs="Charis SIL"/>
          <w:sz w:val="32"/>
          <w:szCs w:val="32"/>
        </w:rPr>
      </w:pPr>
      <w:r w:rsidRPr="00102ACA">
        <w:rPr>
          <w:rFonts w:ascii="Charis SIL" w:eastAsia="台灣楷體" w:hAnsi="Charis SIL" w:cs="Charis SIL" w:hint="eastAsia"/>
          <w:sz w:val="32"/>
          <w:szCs w:val="32"/>
        </w:rPr>
        <w:t>陳明芳</w:t>
      </w:r>
    </w:p>
    <w:p w:rsidR="00036B9A" w:rsidRPr="00102ACA" w:rsidRDefault="00036B9A" w:rsidP="00036B9A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sz w:val="28"/>
          <w:szCs w:val="28"/>
        </w:rPr>
      </w:pPr>
      <w:r w:rsidRPr="00102ACA">
        <w:rPr>
          <w:rFonts w:ascii="台灣楷體" w:eastAsia="台灣楷體" w:hAnsi="台灣楷體" w:cs="Charis SIL" w:hint="eastAsia"/>
          <w:sz w:val="28"/>
          <w:szCs w:val="28"/>
        </w:rPr>
        <w:t>古早，若是目睭開始略略仔紅紅腫腫，我就愛開始煩惱敢是欲生目針矣？身體小可仔各樣是無打緊，要緊的是我這張比</w:t>
      </w:r>
      <w:r w:rsidRPr="00102ACA">
        <w:rPr>
          <w:rFonts w:ascii="細明體-ExtB" w:eastAsia="細明體-ExtB" w:hAnsi="細明體-ExtB" w:cs="細明體-ExtB" w:hint="eastAsia"/>
          <w:sz w:val="28"/>
          <w:szCs w:val="28"/>
        </w:rPr>
        <w:t>𧌄</w:t>
      </w:r>
      <w:r w:rsidRPr="00102ACA">
        <w:rPr>
          <w:rFonts w:ascii="台灣楷體" w:eastAsia="台灣楷體" w:hAnsi="台灣楷體" w:cs="Charis SIL" w:hint="eastAsia"/>
          <w:sz w:val="28"/>
          <w:szCs w:val="28"/>
        </w:rPr>
        <w:t>蜅蠐的翼閣較薄的面皮。這个煩惱的起源是阿媽的一句話：「你是偷看啥人洗身軀？」阿媽講，會生目針就是因為去偷看人洗身軀，抑是偷看人換衫。猶毋過，我斟酌共想幾若遍，我都毋捌按呢做啊！無，敢會是彼擺去看著阿兄佇草埔邊咧放尿？</w:t>
      </w:r>
    </w:p>
    <w:p w:rsidR="00036B9A" w:rsidRPr="00102ACA" w:rsidRDefault="00036B9A" w:rsidP="00036B9A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sz w:val="28"/>
          <w:szCs w:val="28"/>
        </w:rPr>
      </w:pPr>
      <w:r w:rsidRPr="00102ACA">
        <w:rPr>
          <w:rFonts w:ascii="台灣楷體" w:eastAsia="台灣楷體" w:hAnsi="台灣楷體" w:cs="Charis SIL" w:hint="eastAsia"/>
          <w:sz w:val="28"/>
          <w:szCs w:val="28"/>
        </w:rPr>
        <w:t>閣較見笑的是，隔轉工去學校，我掩掩揜揜，猶是去予同學影著。的目色若針、目色若火，我規身軀連鞭砧、連鞭燒，袂輸家己是通緝犯，四界咧走路。連紲幾若工，我綿爛照阿媽教的撇步，正蕊目睭生目針愛用倒手伸對後擴，對後壁面踅去正蕊目睭的目尾，共目睭皮繃繃咧，聽講按呢會較緊好。囂俳無落魄的久，總算有一工，去予我拄著當初彼个對我指指揬揬的同學嘛生目針矣。僥倖喔！伊的倒蕊目睭腫甲若李仔咧！到底是偷看過偌濟人洗身軀？</w:t>
      </w:r>
      <w:r w:rsidRPr="00102ACA">
        <w:rPr>
          <w:rFonts w:ascii="台灣楷體" w:eastAsia="台灣楷體" w:hAnsi="台灣楷體" w:cs="Charis SIL"/>
          <w:sz w:val="28"/>
          <w:szCs w:val="28"/>
        </w:rPr>
        <w:t xml:space="preserve"> </w:t>
      </w:r>
    </w:p>
    <w:p w:rsidR="00036B9A" w:rsidRPr="00102ACA" w:rsidRDefault="00036B9A" w:rsidP="00036B9A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sz w:val="28"/>
          <w:szCs w:val="28"/>
        </w:rPr>
      </w:pPr>
      <w:r w:rsidRPr="00102ACA">
        <w:rPr>
          <w:rFonts w:ascii="台灣楷體" w:eastAsia="台灣楷體" w:hAnsi="台灣楷體" w:cs="Charis SIL" w:hint="eastAsia"/>
          <w:sz w:val="28"/>
          <w:szCs w:val="28"/>
        </w:rPr>
        <w:t>三十幾年後的今仔日，阮查某囝倒蕊目睭胮胮，我</w:t>
      </w:r>
      <w:r w:rsidRPr="00102ACA">
        <w:rPr>
          <w:rFonts w:ascii="細明體-ExtB" w:eastAsia="細明體-ExtB" w:hAnsi="細明體-ExtB" w:cs="細明體-ExtB" w:hint="eastAsia"/>
          <w:sz w:val="28"/>
          <w:szCs w:val="28"/>
        </w:rPr>
        <w:t>𤆬</w:t>
      </w:r>
      <w:r w:rsidRPr="00102ACA">
        <w:rPr>
          <w:rFonts w:ascii="台灣楷體" w:eastAsia="台灣楷體" w:hAnsi="台灣楷體" w:cs="Charis SIL" w:hint="eastAsia"/>
          <w:sz w:val="28"/>
          <w:szCs w:val="28"/>
        </w:rPr>
        <w:t>伊去眼科，先生隨講是生目針，毋過紲落來煞問阮查某囝敢是偷看人洗身軀？想袂到，這種嚇驚囡仔的步數這馬猶聽會著！當然，伊是鴨仔聽雷，戇戇仔笑，顛倒是我予先生的</w:t>
      </w:r>
      <w:r w:rsidRPr="00102ACA">
        <w:rPr>
          <w:rFonts w:ascii="台灣楷體" w:eastAsia="台灣楷體" w:hAnsi="台灣楷體" w:cs="Charis SIL" w:hint="eastAsia"/>
          <w:sz w:val="28"/>
          <w:szCs w:val="28"/>
        </w:rPr>
        <w:lastRenderedPageBreak/>
        <w:t>這句話</w:t>
      </w:r>
      <w:r w:rsidRPr="00102ACA">
        <w:rPr>
          <w:rFonts w:ascii="細明體-ExtB" w:eastAsia="細明體-ExtB" w:hAnsi="細明體-ExtB" w:cs="細明體-ExtB" w:hint="eastAsia"/>
          <w:sz w:val="28"/>
          <w:szCs w:val="28"/>
        </w:rPr>
        <w:t>𤆬</w:t>
      </w:r>
      <w:r w:rsidRPr="00102ACA">
        <w:rPr>
          <w:rFonts w:ascii="台灣楷體" w:eastAsia="台灣楷體" w:hAnsi="台灣楷體" w:cs="Charis SIL" w:hint="eastAsia"/>
          <w:sz w:val="28"/>
          <w:szCs w:val="28"/>
        </w:rPr>
        <w:t>轉去細漢時，彼段予序大人半滾笑半相騙的過去。我尾仔才知影，這種講法是一種序大人掠機會教囡仔的智慧，主要是欲教示囡仔愛有規矩。雖然生目針佮看人洗身軀真正是無底代，猶毋過，囡仔人確實拄著人咧洗身軀，抑是去便所，或者是換衫的時，攏會主動閃邊仔去，莫去共人偷看。</w:t>
      </w:r>
    </w:p>
    <w:p w:rsidR="00036B9A" w:rsidRPr="00102ACA" w:rsidRDefault="00036B9A" w:rsidP="00036B9A">
      <w:pPr>
        <w:spacing w:line="420" w:lineRule="exact"/>
        <w:ind w:firstLineChars="200" w:firstLine="560"/>
        <w:jc w:val="both"/>
        <w:rPr>
          <w:rFonts w:ascii="Charis SIL" w:eastAsia="台灣楷體" w:hAnsi="Charis SIL" w:cs="Charis SIL"/>
          <w:sz w:val="28"/>
          <w:szCs w:val="28"/>
        </w:rPr>
        <w:sectPr w:rsidR="00036B9A" w:rsidRPr="00102ACA" w:rsidSect="003B149E">
          <w:pgSz w:w="16838" w:h="11906" w:orient="landscape"/>
          <w:pgMar w:top="1134" w:right="1134" w:bottom="1134" w:left="1134" w:header="851" w:footer="992" w:gutter="0"/>
          <w:cols w:num="2" w:space="425"/>
          <w:docGrid w:type="lines" w:linePitch="360"/>
        </w:sectPr>
      </w:pPr>
      <w:r w:rsidRPr="00102ACA">
        <w:rPr>
          <w:rFonts w:ascii="台灣楷體" w:eastAsia="台灣楷體" w:hAnsi="台灣楷體" w:cs="Charis SIL" w:hint="eastAsia"/>
          <w:sz w:val="28"/>
          <w:szCs w:val="28"/>
        </w:rPr>
        <w:t>轉到厝了後，阮查某囝問講哪會生目針？雄雄，我頭殼內浮出誠濟答案：「若是一个人性地傷</w:t>
      </w:r>
      <w:r w:rsidRPr="00102ACA">
        <w:rPr>
          <w:rFonts w:ascii="微軟正黑體" w:eastAsia="微軟正黑體" w:hAnsi="微軟正黑體" w:cs="微軟正黑體" w:hint="eastAsia"/>
          <w:sz w:val="28"/>
          <w:szCs w:val="28"/>
        </w:rPr>
        <w:t>䆀</w:t>
      </w:r>
      <w:r w:rsidRPr="00102ACA">
        <w:rPr>
          <w:rFonts w:ascii="Arial Unicode MS" w:eastAsia="Arial Unicode MS" w:hAnsi="Arial Unicode MS" w:cs="Arial Unicode MS" w:hint="eastAsia"/>
          <w:sz w:val="28"/>
          <w:szCs w:val="28"/>
        </w:rPr>
        <w:t>、</w:t>
      </w:r>
      <w:r w:rsidRPr="00102ACA">
        <w:rPr>
          <w:rFonts w:ascii="細明體-ExtB" w:eastAsia="細明體-ExtB" w:hAnsi="細明體-ExtB" w:cs="細明體-ExtB" w:hint="eastAsia"/>
          <w:sz w:val="28"/>
          <w:szCs w:val="28"/>
        </w:rPr>
        <w:t>𠢕</w:t>
      </w:r>
      <w:r w:rsidRPr="00102ACA">
        <w:rPr>
          <w:rFonts w:ascii="台灣楷體" w:eastAsia="台灣楷體" w:hAnsi="台灣楷體" w:cs="Charis SIL" w:hint="eastAsia"/>
          <w:sz w:val="28"/>
          <w:szCs w:val="28"/>
        </w:rPr>
        <w:t>揀食、愛哭、跤手慢鈍……就會足捷生目針的。你若是生目針，人就知影你的做人矣！」伊是一个惜面皮的囡仔，相信伊後擺會較有站節！啊若我，心肝內想講：「無法度……阮阿媽講，飼一个囡仔毋知愛講偌濟白賊咧！」</w:t>
      </w:r>
    </w:p>
    <w:p w:rsidR="00036B9A" w:rsidRPr="00036B9A" w:rsidRDefault="00036B9A" w:rsidP="00036B9A">
      <w:pPr>
        <w:spacing w:line="420" w:lineRule="exact"/>
        <w:jc w:val="both"/>
        <w:rPr>
          <w:rFonts w:ascii="Charis SIL" w:eastAsia="台灣楷體" w:hAnsi="Charis SIL" w:cs="Charis SIL" w:hint="eastAsia"/>
          <w:sz w:val="36"/>
          <w:szCs w:val="36"/>
        </w:rPr>
      </w:pPr>
      <w:r w:rsidRPr="00036B9A">
        <w:rPr>
          <w:rFonts w:ascii="Charis SIL" w:eastAsia="台灣楷體" w:hAnsi="Charis SIL" w:cs="Charis SIL" w:hint="eastAsia"/>
          <w:sz w:val="36"/>
          <w:szCs w:val="36"/>
        </w:rPr>
        <w:lastRenderedPageBreak/>
        <w:t>03</w:t>
      </w:r>
      <w:r w:rsidRPr="00036B9A">
        <w:rPr>
          <w:rFonts w:ascii="Charis SIL" w:eastAsia="台灣楷體" w:hAnsi="Charis SIL" w:cs="Charis SIL" w:hint="eastAsia"/>
          <w:sz w:val="36"/>
          <w:szCs w:val="36"/>
        </w:rPr>
        <w:t>食甲飽的餐廳</w:t>
      </w:r>
      <w:bookmarkStart w:id="0" w:name="_GoBack"/>
      <w:bookmarkEnd w:id="0"/>
    </w:p>
    <w:p w:rsidR="00036B9A" w:rsidRPr="00036B9A" w:rsidRDefault="00036B9A" w:rsidP="00036B9A">
      <w:pPr>
        <w:spacing w:line="420" w:lineRule="exact"/>
        <w:jc w:val="both"/>
        <w:rPr>
          <w:rFonts w:ascii="Charis SIL" w:eastAsia="台灣楷體" w:hAnsi="Charis SIL" w:cs="Charis SIL" w:hint="eastAsia"/>
          <w:sz w:val="28"/>
          <w:szCs w:val="28"/>
        </w:rPr>
      </w:pPr>
      <w:r>
        <w:rPr>
          <w:rFonts w:ascii="Charis SIL" w:eastAsia="台灣楷體" w:hAnsi="Charis SIL" w:cs="Charis SIL" w:hint="eastAsia"/>
          <w:sz w:val="28"/>
          <w:szCs w:val="28"/>
        </w:rPr>
        <w:t xml:space="preserve">                                          </w:t>
      </w:r>
      <w:r w:rsidRPr="00036B9A">
        <w:rPr>
          <w:rFonts w:ascii="Charis SIL" w:eastAsia="台灣楷體" w:hAnsi="Charis SIL" w:cs="Charis SIL" w:hint="eastAsia"/>
          <w:sz w:val="28"/>
          <w:szCs w:val="28"/>
        </w:rPr>
        <w:t>林宜男</w:t>
      </w:r>
    </w:p>
    <w:p w:rsidR="00036B9A" w:rsidRPr="00036B9A" w:rsidRDefault="00036B9A" w:rsidP="00036B9A">
      <w:pPr>
        <w:spacing w:line="420" w:lineRule="exact"/>
        <w:jc w:val="both"/>
        <w:rPr>
          <w:rFonts w:ascii="Charis SIL" w:eastAsia="台灣楷體" w:hAnsi="Charis SIL" w:cs="Charis SIL"/>
          <w:sz w:val="28"/>
          <w:szCs w:val="28"/>
        </w:rPr>
      </w:pPr>
      <w:r>
        <w:rPr>
          <w:rFonts w:ascii="Charis SIL" w:eastAsia="台灣楷體" w:hAnsi="Charis SIL" w:cs="Charis SIL" w:hint="eastAsia"/>
          <w:sz w:val="28"/>
          <w:szCs w:val="28"/>
        </w:rPr>
        <w:t xml:space="preserve">    </w:t>
      </w:r>
      <w:r w:rsidRPr="00036B9A">
        <w:rPr>
          <w:rFonts w:ascii="Charis SIL" w:eastAsia="台灣楷體" w:hAnsi="Charis SIL" w:cs="Charis SIL" w:hint="eastAsia"/>
          <w:sz w:val="28"/>
          <w:szCs w:val="28"/>
        </w:rPr>
        <w:t>現此時外口經濟無好，生理歹做，所以真濟人想欲做生理，第一个想著的就是做食的，所以造成滿街仔路攏是賣食的的現象，當然競爭嘛真激烈！</w:t>
      </w:r>
    </w:p>
    <w:p w:rsidR="00036B9A" w:rsidRPr="00036B9A" w:rsidRDefault="00036B9A" w:rsidP="00036B9A">
      <w:pPr>
        <w:spacing w:line="420" w:lineRule="exact"/>
        <w:jc w:val="both"/>
        <w:rPr>
          <w:rFonts w:ascii="Charis SIL" w:eastAsia="台灣楷體" w:hAnsi="Charis SIL" w:cs="Charis SIL" w:hint="eastAsia"/>
          <w:sz w:val="28"/>
          <w:szCs w:val="28"/>
        </w:rPr>
      </w:pPr>
      <w:r w:rsidRPr="00036B9A">
        <w:rPr>
          <w:rFonts w:ascii="Charis SIL" w:eastAsia="台灣楷體" w:hAnsi="Charis SIL" w:cs="Charis SIL" w:hint="eastAsia"/>
          <w:sz w:val="28"/>
          <w:szCs w:val="28"/>
        </w:rPr>
        <w:t>相準逐家攏愛「大碗閣滿墘」的心理，有的頭家就想出用「食甲飽」的步數來吸引人客。幾十項好食的料理：生的、熟的、甜的、鹹的；有魚、有肉、青菜、海產、果子，甚至也有咖啡、汽水、雞卵糕佮冰淇淋，應有盡有，想欲食啥就食啥，予你食甲飽為止。請人客的主人也毋免煩惱點的菜會合人客的口味袂。雖然這款餐廳的價數有較懸，但是佮意的人嘛是真濟。</w:t>
      </w:r>
    </w:p>
    <w:p w:rsidR="00036B9A" w:rsidRPr="00036B9A" w:rsidRDefault="00036B9A" w:rsidP="00036B9A">
      <w:pPr>
        <w:spacing w:line="420" w:lineRule="exact"/>
        <w:jc w:val="both"/>
        <w:rPr>
          <w:rFonts w:ascii="Charis SIL" w:eastAsia="台灣楷體" w:hAnsi="Charis SIL" w:cs="Charis SIL" w:hint="eastAsia"/>
          <w:sz w:val="28"/>
          <w:szCs w:val="28"/>
        </w:rPr>
      </w:pPr>
      <w:r>
        <w:rPr>
          <w:rFonts w:ascii="Charis SIL" w:eastAsia="台灣楷體" w:hAnsi="Charis SIL" w:cs="Charis SIL" w:hint="eastAsia"/>
          <w:sz w:val="28"/>
          <w:szCs w:val="28"/>
        </w:rPr>
        <w:t xml:space="preserve">    </w:t>
      </w:r>
      <w:r w:rsidRPr="00036B9A">
        <w:rPr>
          <w:rFonts w:ascii="Charis SIL" w:eastAsia="台灣楷體" w:hAnsi="Charis SIL" w:cs="Charis SIL" w:hint="eastAsia"/>
          <w:sz w:val="28"/>
          <w:szCs w:val="28"/>
        </w:rPr>
        <w:t>有一站仔我佮真濟人仝款，若有機會去食甲飽的餐廳，攏想欲食予夠本。欲去的前一頓，攏是凊彩食爾爾，留腹肚欲去遐食一頓仔粗飽。看著遐濟項物件，逐項攏足好食款，攏想欲食看覓，結果煞食傷濟。定定攏飽甲愛共皮帶敨開，甚至會飽甲腹肚疼，愛起來行行咧。有時陣中晝食傷飽，暗頓就無食。按呢早頓凊彩食，中晝食傷濟，暗時閣無食。若不時這款食法，毋但較會大</w:t>
      </w:r>
      <w:r w:rsidRPr="00036B9A">
        <w:rPr>
          <w:rFonts w:ascii="Charis SIL" w:eastAsia="台灣楷體" w:hAnsi="Charis SIL" w:cs="Charis SIL" w:hint="eastAsia"/>
          <w:sz w:val="28"/>
          <w:szCs w:val="28"/>
        </w:rPr>
        <w:lastRenderedPageBreak/>
        <w:t>箍，這款一頓飽，一頓枵的食法，身體會袂堪得，所以這陣我罕得閣去這種餐廳。</w:t>
      </w:r>
    </w:p>
    <w:p w:rsidR="00036B9A" w:rsidRPr="00036B9A" w:rsidRDefault="00036B9A" w:rsidP="00036B9A">
      <w:pPr>
        <w:spacing w:line="420" w:lineRule="exact"/>
        <w:jc w:val="both"/>
        <w:rPr>
          <w:rFonts w:ascii="Charis SIL" w:eastAsia="台灣楷體" w:hAnsi="Charis SIL" w:cs="Charis SIL"/>
          <w:sz w:val="28"/>
          <w:szCs w:val="28"/>
        </w:rPr>
      </w:pPr>
      <w:r>
        <w:rPr>
          <w:rFonts w:ascii="Charis SIL" w:eastAsia="台灣楷體" w:hAnsi="Charis SIL" w:cs="Charis SIL" w:hint="eastAsia"/>
          <w:sz w:val="28"/>
          <w:szCs w:val="28"/>
        </w:rPr>
        <w:t xml:space="preserve">    </w:t>
      </w:r>
      <w:r w:rsidRPr="00036B9A">
        <w:rPr>
          <w:rFonts w:ascii="Charis SIL" w:eastAsia="台灣楷體" w:hAnsi="Charis SIL" w:cs="Charis SIL" w:hint="eastAsia"/>
          <w:sz w:val="28"/>
          <w:szCs w:val="28"/>
        </w:rPr>
        <w:t>另外，為著欲食予夠本，有一寡仔人無考慮家己的食量，物件下性命提，尤其是較貴的魚、肉、蝦仔、蟳仔佮海產，排甲規桌頂，食袂去的就凊彩烏白擲，抑是全部攏摒落去潘桶內底，尻川拌拌咧就做伊去，無尊重其他人客食的權利。予餐廳頭家的支出增加，共浪費的成本算佇其他善良人客的身上，真無負責任。佇這馬注重環保、愛護地球以及尊重性命的年代，這款自私自利的行為，實在是真</w:t>
      </w:r>
      <w:r w:rsidRPr="00036B9A">
        <w:rPr>
          <w:rFonts w:ascii="微軟正黑體" w:eastAsia="微軟正黑體" w:hAnsi="微軟正黑體" w:cs="微軟正黑體" w:hint="eastAsia"/>
          <w:sz w:val="28"/>
          <w:szCs w:val="28"/>
        </w:rPr>
        <w:t>䆀</w:t>
      </w:r>
      <w:r w:rsidRPr="00036B9A">
        <w:rPr>
          <w:rFonts w:ascii="Arial Unicode MS" w:eastAsia="Arial Unicode MS" w:hAnsi="Arial Unicode MS" w:cs="Arial Unicode MS" w:hint="eastAsia"/>
          <w:sz w:val="28"/>
          <w:szCs w:val="28"/>
        </w:rPr>
        <w:t>才。</w:t>
      </w:r>
    </w:p>
    <w:p w:rsidR="00212987" w:rsidRPr="00036B9A" w:rsidRDefault="00036B9A" w:rsidP="00036B9A">
      <w:pPr>
        <w:spacing w:line="420" w:lineRule="exact"/>
        <w:jc w:val="both"/>
        <w:rPr>
          <w:rFonts w:ascii="Charis SIL" w:eastAsia="台灣楷體" w:hAnsi="Charis SIL" w:cs="Charis SIL"/>
          <w:sz w:val="28"/>
          <w:szCs w:val="28"/>
        </w:rPr>
      </w:pPr>
      <w:r>
        <w:rPr>
          <w:rFonts w:ascii="Charis SIL" w:eastAsia="台灣楷體" w:hAnsi="Charis SIL" w:cs="Charis SIL" w:hint="eastAsia"/>
          <w:sz w:val="28"/>
          <w:szCs w:val="28"/>
        </w:rPr>
        <w:t xml:space="preserve">    </w:t>
      </w:r>
      <w:r w:rsidRPr="00036B9A">
        <w:rPr>
          <w:rFonts w:ascii="Charis SIL" w:eastAsia="台灣楷體" w:hAnsi="Charis SIL" w:cs="Charis SIL" w:hint="eastAsia"/>
          <w:sz w:val="28"/>
          <w:szCs w:val="28"/>
        </w:rPr>
        <w:t>食甲飽的餐廳原本的用意是提供各種的食材，予每一个人按照家己的食量，食偌濟算偌濟，嘛會使食著平常時罕得食的物件。咱要緊家己的權益，嘛愛尊重別人的權利，莫浪費食材，因為別人仝款嘛是付錢消費的人客。上重要的是，毋通為著貪食共身體拍歹去，才袂「貪食無補，落屎艱苦」！</w:t>
      </w:r>
    </w:p>
    <w:sectPr w:rsidR="00212987" w:rsidRPr="00036B9A" w:rsidSect="00036B9A">
      <w:pgSz w:w="16838" w:h="11906" w:orient="landscape"/>
      <w:pgMar w:top="1800" w:right="1440" w:bottom="1800" w:left="144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haris SIL">
    <w:altName w:val="Cambria Math"/>
    <w:charset w:val="00"/>
    <w:family w:val="auto"/>
    <w:pitch w:val="variable"/>
    <w:sig w:usb0="A00002FF" w:usb1="5200A1FF" w:usb2="02000009" w:usb3="00000000" w:csb0="00000197" w:csb1="00000000"/>
  </w:font>
  <w:font w:name="台灣楷體">
    <w:altName w:val="Arial Unicode MS"/>
    <w:charset w:val="88"/>
    <w:family w:val="auto"/>
    <w:pitch w:val="variable"/>
    <w:sig w:usb0="A00000FF" w:usb1="78CFFC7B" w:usb2="00000016" w:usb3="00000000" w:csb0="0016019B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BBA" w:rsidRPr="003D1054" w:rsidRDefault="00036B9A" w:rsidP="002B3BBA">
    <w:pPr>
      <w:pStyle w:val="a3"/>
      <w:jc w:val="right"/>
      <w:rPr>
        <w:rFonts w:ascii="台灣楷體" w:eastAsia="台灣楷體" w:hAnsi="台灣楷體"/>
      </w:rPr>
    </w:pPr>
    <w:r>
      <w:rPr>
        <w:rFonts w:ascii="台灣楷體" w:eastAsia="台灣楷體" w:hAnsi="台灣楷體" w:hint="eastAsia"/>
      </w:rPr>
      <w:t>107</w:t>
    </w:r>
    <w:r w:rsidRPr="003D1054">
      <w:rPr>
        <w:rFonts w:ascii="台灣楷體" w:eastAsia="台灣楷體" w:hAnsi="台灣楷體" w:hint="eastAsia"/>
      </w:rPr>
      <w:t>年全國語文競賽</w:t>
    </w:r>
    <w:r w:rsidRPr="003D1054">
      <w:rPr>
        <w:rFonts w:ascii="台灣楷體" w:eastAsia="台灣楷體" w:hAnsi="台灣楷體" w:hint="eastAsia"/>
      </w:rPr>
      <w:t>-</w:t>
    </w:r>
    <w:r w:rsidRPr="003D1054">
      <w:rPr>
        <w:rFonts w:ascii="台灣楷體" w:eastAsia="台灣楷體" w:hAnsi="台灣楷體" w:hint="eastAsia"/>
      </w:rPr>
      <w:t>閩南語朗讀文章</w:t>
    </w:r>
    <w:r w:rsidRPr="003D1054">
      <w:rPr>
        <w:rFonts w:ascii="台灣楷體" w:eastAsia="台灣楷體" w:hAnsi="台灣楷體" w:hint="eastAsia"/>
      </w:rPr>
      <w:t>(</w:t>
    </w:r>
    <w:r w:rsidRPr="003D1054">
      <w:rPr>
        <w:rFonts w:ascii="台灣楷體" w:eastAsia="台灣楷體" w:hAnsi="台灣楷體" w:hint="eastAsia"/>
      </w:rPr>
      <w:t>國中組</w:t>
    </w:r>
    <w:r w:rsidRPr="003D1054">
      <w:rPr>
        <w:rFonts w:ascii="台灣楷體" w:eastAsia="台灣楷體" w:hAnsi="台灣楷體" w:hint="eastAsia"/>
      </w:rPr>
      <w:t>)</w:t>
    </w:r>
  </w:p>
  <w:p w:rsidR="0047540F" w:rsidRPr="00BD2D79" w:rsidRDefault="00036B9A" w:rsidP="0047540F">
    <w:pPr>
      <w:pStyle w:val="a3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9A"/>
    <w:rsid w:val="00036B9A"/>
    <w:rsid w:val="0021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FD2D1"/>
  <w15:chartTrackingRefBased/>
  <w15:docId w15:val="{FC215465-E4B1-4931-A0BC-13962575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36B9A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036B9A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unhideWhenUsed/>
    <w:rsid w:val="00036B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6BEFC-E2A7-4CC6-A446-0F5A59AF8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2019-03-17T02:15:00Z</dcterms:created>
  <dcterms:modified xsi:type="dcterms:W3CDTF">2019-03-17T02:25:00Z</dcterms:modified>
</cp:coreProperties>
</file>