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D6" w:rsidRPr="00E70723" w:rsidRDefault="00167CD6" w:rsidP="00167CD6">
      <w:pPr>
        <w:spacing w:beforeLines="50" w:before="180" w:afterLines="50" w:after="180" w:line="500" w:lineRule="exact"/>
        <w:jc w:val="center"/>
        <w:rPr>
          <w:rFonts w:eastAsia="標楷體"/>
          <w:b/>
          <w:sz w:val="32"/>
          <w:szCs w:val="28"/>
        </w:rPr>
      </w:pPr>
      <w:r w:rsidRPr="00E70723">
        <w:rPr>
          <w:rFonts w:eastAsia="標楷體"/>
          <w:b/>
          <w:sz w:val="32"/>
          <w:szCs w:val="28"/>
        </w:rPr>
        <w:t>臺北市立聯合醫院</w:t>
      </w:r>
    </w:p>
    <w:p w:rsidR="00BB0FA2" w:rsidRDefault="00EC5BB6" w:rsidP="00167CD6">
      <w:pPr>
        <w:pStyle w:val="4"/>
        <w:shd w:val="clear" w:color="auto" w:fill="FFFFFF"/>
        <w:spacing w:before="0" w:beforeAutospacing="0" w:after="120" w:afterAutospacing="0"/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BB0FA2">
        <w:rPr>
          <w:rFonts w:ascii="Times New Roman" w:eastAsia="標楷體" w:hAnsi="Times New Roman" w:cs="Times New Roman" w:hint="eastAsia"/>
          <w:sz w:val="40"/>
          <w:szCs w:val="28"/>
        </w:rPr>
        <w:t>『</w:t>
      </w:r>
      <w:r>
        <w:rPr>
          <w:rFonts w:ascii="Times New Roman" w:eastAsia="標楷體" w:hAnsi="Times New Roman" w:cs="Times New Roman" w:hint="eastAsia"/>
          <w:sz w:val="40"/>
          <w:szCs w:val="28"/>
        </w:rPr>
        <w:t>反毒</w:t>
      </w:r>
      <w:r w:rsidRPr="00BB0FA2">
        <w:rPr>
          <w:rFonts w:ascii="Times New Roman" w:eastAsia="標楷體" w:hAnsi="Times New Roman" w:cs="Times New Roman" w:hint="eastAsia"/>
          <w:sz w:val="40"/>
          <w:szCs w:val="28"/>
        </w:rPr>
        <w:t>』</w:t>
      </w:r>
      <w:r>
        <w:rPr>
          <w:rFonts w:ascii="Times New Roman" w:eastAsia="標楷體" w:hAnsi="Times New Roman" w:cs="Times New Roman" w:hint="eastAsia"/>
          <w:sz w:val="40"/>
          <w:szCs w:val="28"/>
        </w:rPr>
        <w:t>熊重</w:t>
      </w:r>
      <w:r w:rsidR="00BB0FA2" w:rsidRPr="00BB0FA2">
        <w:rPr>
          <w:rFonts w:ascii="Times New Roman" w:eastAsia="標楷體" w:hAnsi="Times New Roman" w:cs="Times New Roman" w:hint="eastAsia"/>
          <w:sz w:val="40"/>
          <w:szCs w:val="28"/>
        </w:rPr>
        <w:t>『藥』</w:t>
      </w:r>
      <w:r w:rsidR="00BB0FA2">
        <w:rPr>
          <w:rFonts w:ascii="Times New Roman" w:eastAsia="標楷體" w:hAnsi="Times New Roman" w:cs="Times New Roman" w:hint="eastAsia"/>
          <w:sz w:val="40"/>
          <w:szCs w:val="28"/>
        </w:rPr>
        <w:t>插圖</w:t>
      </w:r>
      <w:r>
        <w:rPr>
          <w:rFonts w:ascii="Times New Roman" w:eastAsia="標楷體" w:hAnsi="Times New Roman" w:cs="Times New Roman" w:hint="eastAsia"/>
          <w:sz w:val="40"/>
          <w:szCs w:val="28"/>
        </w:rPr>
        <w:t>設計大</w:t>
      </w:r>
      <w:r w:rsidR="00BB0FA2">
        <w:rPr>
          <w:rFonts w:ascii="Times New Roman" w:eastAsia="標楷體" w:hAnsi="Times New Roman" w:cs="Times New Roman" w:hint="eastAsia"/>
          <w:sz w:val="40"/>
          <w:szCs w:val="28"/>
        </w:rPr>
        <w:t>賽</w:t>
      </w:r>
    </w:p>
    <w:p w:rsidR="00A70359" w:rsidRPr="00F940E0" w:rsidRDefault="00167CD6" w:rsidP="00167CD6">
      <w:pPr>
        <w:pStyle w:val="4"/>
        <w:shd w:val="clear" w:color="auto" w:fill="FFFFFF"/>
        <w:spacing w:before="0" w:beforeAutospacing="0" w:after="120" w:afterAutospacing="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40"/>
          <w:szCs w:val="28"/>
        </w:rPr>
        <w:t>活動辦法</w:t>
      </w:r>
    </w:p>
    <w:p w:rsidR="00A70359" w:rsidRPr="00F940E0" w:rsidRDefault="005648B0" w:rsidP="00A70359">
      <w:pPr>
        <w:pStyle w:val="4"/>
        <w:shd w:val="clear" w:color="auto" w:fill="FFFFFF"/>
        <w:spacing w:before="0" w:beforeAutospacing="0" w:after="120" w:afterAutospacing="0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/>
        </w:rPr>
        <w:t>競</w:t>
      </w:r>
      <w:r w:rsidR="00A70359" w:rsidRPr="00F940E0">
        <w:rPr>
          <w:rFonts w:ascii="Times New Roman" w:eastAsia="標楷體" w:hAnsi="Times New Roman" w:cs="Times New Roman"/>
          <w:color w:val="000000"/>
        </w:rPr>
        <w:t>賽前言</w:t>
      </w:r>
      <w:r w:rsidR="00B1570E">
        <w:rPr>
          <w:rFonts w:ascii="Times New Roman" w:eastAsia="標楷體" w:hAnsi="Times New Roman" w:cs="Times New Roman" w:hint="eastAsia"/>
          <w:color w:val="000000"/>
        </w:rPr>
        <w:t xml:space="preserve"> </w:t>
      </w:r>
    </w:p>
    <w:p w:rsidR="00167CD6" w:rsidRPr="00F37E12" w:rsidRDefault="00F3693E" w:rsidP="00CE6AAA">
      <w:pPr>
        <w:autoSpaceDE w:val="0"/>
        <w:autoSpaceDN w:val="0"/>
        <w:ind w:firstLineChars="200"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</w:rPr>
        <w:t>近年來新興毒品層出不窮，毒品危害及藥物濫用問題日益嚴重</w:t>
      </w:r>
      <w:r w:rsidR="001A76B0">
        <w:rPr>
          <w:rFonts w:ascii="Times New Roman" w:eastAsia="標楷體" w:hAnsi="Times New Roman" w:cs="Times New Roman" w:hint="eastAsia"/>
          <w:color w:val="000000"/>
        </w:rPr>
        <w:t>，其中</w:t>
      </w:r>
      <w:r w:rsidRPr="00F940E0">
        <w:rPr>
          <w:rFonts w:ascii="Times New Roman" w:eastAsia="標楷體" w:hAnsi="Times New Roman" w:cs="Times New Roman"/>
          <w:color w:val="000000"/>
        </w:rPr>
        <w:t>青少年族群</w:t>
      </w:r>
      <w:r>
        <w:rPr>
          <w:rFonts w:ascii="Times New Roman" w:eastAsia="標楷體" w:hAnsi="Times New Roman" w:cs="Times New Roman" w:hint="eastAsia"/>
          <w:color w:val="000000"/>
        </w:rPr>
        <w:t>接觸毒品的機會</w:t>
      </w:r>
      <w:r w:rsidR="001A76B0">
        <w:rPr>
          <w:rFonts w:ascii="Times New Roman" w:eastAsia="標楷體" w:hAnsi="Times New Roman" w:cs="Times New Roman" w:hint="eastAsia"/>
          <w:color w:val="000000"/>
        </w:rPr>
        <w:t>更加</w:t>
      </w:r>
      <w:r>
        <w:rPr>
          <w:rFonts w:ascii="Times New Roman" w:eastAsia="標楷體" w:hAnsi="Times New Roman" w:cs="Times New Roman" w:hint="eastAsia"/>
          <w:color w:val="000000"/>
        </w:rPr>
        <w:t>大幅提升，透過</w:t>
      </w:r>
      <w:r w:rsidR="001A76B0">
        <w:rPr>
          <w:rFonts w:ascii="Times New Roman" w:eastAsia="標楷體" w:hAnsi="Times New Roman" w:cs="Times New Roman" w:hint="eastAsia"/>
          <w:color w:val="000000"/>
        </w:rPr>
        <w:t>朋</w:t>
      </w:r>
      <w:r>
        <w:rPr>
          <w:rFonts w:ascii="Times New Roman" w:eastAsia="標楷體" w:hAnsi="Times New Roman" w:cs="Times New Roman" w:hint="eastAsia"/>
          <w:color w:val="000000"/>
        </w:rPr>
        <w:t>友誘惑</w:t>
      </w:r>
      <w:r w:rsidR="001A76B0">
        <w:rPr>
          <w:rFonts w:ascii="Times New Roman" w:eastAsia="標楷體" w:hAnsi="Times New Roman" w:cs="Times New Roman" w:hint="eastAsia"/>
          <w:color w:val="000000"/>
        </w:rPr>
        <w:t>、</w:t>
      </w:r>
      <w:r w:rsidR="001A76B0" w:rsidRPr="001A76B0">
        <w:rPr>
          <w:rFonts w:ascii="Times New Roman" w:eastAsia="標楷體" w:hAnsi="Times New Roman" w:cs="Times New Roman" w:hint="eastAsia"/>
          <w:color w:val="000000"/>
        </w:rPr>
        <w:t>好奇心</w:t>
      </w:r>
      <w:r w:rsidR="001A76B0">
        <w:rPr>
          <w:rFonts w:ascii="Times New Roman" w:eastAsia="標楷體" w:hAnsi="Times New Roman" w:cs="Times New Roman" w:hint="eastAsia"/>
          <w:color w:val="000000"/>
        </w:rPr>
        <w:t>驅使</w:t>
      </w:r>
      <w:r>
        <w:rPr>
          <w:rFonts w:ascii="Times New Roman" w:eastAsia="標楷體" w:hAnsi="Times New Roman" w:cs="Times New Roman" w:hint="eastAsia"/>
          <w:color w:val="000000"/>
        </w:rPr>
        <w:t>或新穎包裝等方式流入校園及社會之中</w:t>
      </w:r>
      <w:r w:rsidR="001A76B0">
        <w:rPr>
          <w:rFonts w:ascii="Times New Roman" w:eastAsia="標楷體" w:hAnsi="Times New Roman" w:cs="Times New Roman" w:hint="eastAsia"/>
          <w:color w:val="000000"/>
        </w:rPr>
        <w:t>。</w:t>
      </w:r>
      <w:r>
        <w:rPr>
          <w:rFonts w:ascii="Times New Roman" w:eastAsia="標楷體" w:hAnsi="Times New Roman" w:cs="Times New Roman" w:hint="eastAsia"/>
          <w:color w:val="000000"/>
        </w:rPr>
        <w:t>藉此</w:t>
      </w:r>
      <w:r w:rsidR="001A76B0">
        <w:rPr>
          <w:rFonts w:ascii="Times New Roman" w:eastAsia="標楷體" w:hAnsi="Times New Roman" w:cs="Times New Roman" w:hint="eastAsia"/>
          <w:color w:val="000000"/>
        </w:rPr>
        <w:t>舉辦</w:t>
      </w:r>
      <w:r w:rsidR="00EC5BB6" w:rsidRPr="00EC5BB6">
        <w:rPr>
          <w:rFonts w:ascii="Times New Roman" w:eastAsia="標楷體" w:hAnsi="Times New Roman" w:cs="Times New Roman" w:hint="eastAsia"/>
          <w:color w:val="000000"/>
        </w:rPr>
        <w:t>『反毒』熊重『藥』插圖設計大賽</w:t>
      </w:r>
      <w:r w:rsidR="001A76B0">
        <w:rPr>
          <w:rFonts w:ascii="Times New Roman" w:eastAsia="標楷體" w:hAnsi="Times New Roman" w:cs="Times New Roman" w:hint="eastAsia"/>
          <w:color w:val="000000"/>
        </w:rPr>
        <w:t>，為求廣泛傳達拒絕毒品的觀念</w:t>
      </w:r>
      <w:r w:rsidR="00695DE8">
        <w:rPr>
          <w:rFonts w:ascii="Times New Roman" w:eastAsia="標楷體" w:hAnsi="Times New Roman" w:cs="Times New Roman" w:hint="eastAsia"/>
          <w:color w:val="000000"/>
        </w:rPr>
        <w:t>，提升防毒知能</w:t>
      </w:r>
      <w:r w:rsidR="001A76B0">
        <w:rPr>
          <w:rFonts w:ascii="Times New Roman" w:eastAsia="標楷體" w:hAnsi="Times New Roman" w:cs="Times New Roman" w:hint="eastAsia"/>
          <w:color w:val="000000"/>
        </w:rPr>
        <w:t>，</w:t>
      </w:r>
      <w:r>
        <w:rPr>
          <w:rFonts w:ascii="Times New Roman" w:eastAsia="標楷體" w:hAnsi="Times New Roman" w:cs="Times New Roman" w:hint="eastAsia"/>
          <w:color w:val="000000"/>
        </w:rPr>
        <w:t>以</w:t>
      </w:r>
      <w:r w:rsidR="00167CD6" w:rsidRPr="00F37E12">
        <w:rPr>
          <w:rFonts w:ascii="Times New Roman" w:eastAsia="標楷體" w:hAnsi="Times New Roman" w:cs="Times New Roman"/>
          <w:color w:val="000000"/>
        </w:rPr>
        <w:t>「</w:t>
      </w:r>
      <w:r w:rsidRPr="00F37E12">
        <w:rPr>
          <w:rFonts w:ascii="Times New Roman" w:eastAsia="標楷體" w:hAnsi="Times New Roman" w:cs="Times New Roman" w:hint="eastAsia"/>
          <w:color w:val="000000"/>
        </w:rPr>
        <w:t>拒絕</w:t>
      </w:r>
      <w:r w:rsidR="00167CD6" w:rsidRPr="00F37E12">
        <w:rPr>
          <w:rFonts w:ascii="Times New Roman" w:eastAsia="標楷體" w:hAnsi="Times New Roman" w:cs="Times New Roman"/>
          <w:color w:val="000000"/>
        </w:rPr>
        <w:t>毒品危害暨藥物濫用防制教育」</w:t>
      </w:r>
      <w:r w:rsidR="00167CD6" w:rsidRPr="00F37E12">
        <w:rPr>
          <w:rFonts w:ascii="Times New Roman" w:eastAsia="標楷體" w:hAnsi="Times New Roman" w:cs="Times New Roman" w:hint="eastAsia"/>
          <w:color w:val="000000"/>
        </w:rPr>
        <w:t>為方向</w:t>
      </w:r>
      <w:r w:rsidRPr="00F37E12">
        <w:rPr>
          <w:rFonts w:ascii="Times New Roman" w:eastAsia="標楷體" w:hAnsi="Times New Roman" w:cs="Times New Roman" w:hint="eastAsia"/>
          <w:color w:val="000000"/>
        </w:rPr>
        <w:t>，</w:t>
      </w:r>
      <w:r w:rsidR="001A76B0" w:rsidRPr="00F37E12">
        <w:rPr>
          <w:rFonts w:ascii="Times New Roman" w:eastAsia="標楷體" w:hAnsi="Times New Roman" w:cs="Times New Roman" w:hint="eastAsia"/>
          <w:color w:val="000000"/>
        </w:rPr>
        <w:t>以平易近人及富有創意插圖，宣揚毒品防制之精神，並使全民</w:t>
      </w:r>
      <w:r w:rsidR="001A76B0" w:rsidRPr="00F37E12">
        <w:rPr>
          <w:rFonts w:ascii="Times New Roman" w:eastAsia="標楷體" w:hAnsi="Times New Roman" w:cs="Times New Roman"/>
          <w:color w:val="000000"/>
        </w:rPr>
        <w:t>更加瞭解毒品的危害</w:t>
      </w:r>
      <w:r w:rsidR="001A76B0" w:rsidRPr="00F37E12">
        <w:rPr>
          <w:rFonts w:ascii="Times New Roman" w:eastAsia="標楷體" w:hAnsi="Times New Roman" w:cs="Times New Roman" w:hint="eastAsia"/>
          <w:color w:val="000000"/>
        </w:rPr>
        <w:t>，</w:t>
      </w:r>
      <w:r w:rsidR="001A76B0" w:rsidRPr="00F37E12">
        <w:rPr>
          <w:rFonts w:ascii="Times New Roman" w:eastAsia="標楷體" w:hAnsi="Times New Roman" w:cs="Times New Roman"/>
          <w:color w:val="000000"/>
        </w:rPr>
        <w:t>愛護自己的身體</w:t>
      </w:r>
      <w:r w:rsidR="001A76B0" w:rsidRPr="00F37E12">
        <w:rPr>
          <w:rFonts w:ascii="Times New Roman" w:eastAsia="標楷體" w:hAnsi="Times New Roman" w:cs="Times New Roman" w:hint="eastAsia"/>
          <w:color w:val="000000"/>
        </w:rPr>
        <w:t>！</w:t>
      </w:r>
      <w:r w:rsidR="001A76B0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0C3167" w:rsidRPr="00F37E12" w:rsidRDefault="005648B0" w:rsidP="000C3167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b/>
          <w:color w:val="000000"/>
        </w:rPr>
        <w:t>競</w:t>
      </w:r>
      <w:r w:rsidR="000C3167" w:rsidRPr="00F37E12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賽</w:t>
      </w:r>
      <w:r w:rsidR="000C3167" w:rsidRPr="00F37E12">
        <w:rPr>
          <w:rFonts w:ascii="Times New Roman" w:eastAsia="標楷體" w:hAnsi="Times New Roman" w:cs="Times New Roman"/>
          <w:b/>
          <w:bCs/>
          <w:kern w:val="0"/>
          <w:szCs w:val="24"/>
        </w:rPr>
        <w:t>時程</w:t>
      </w:r>
      <w:r w:rsidR="00622FD4" w:rsidRPr="00F37E12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(</w:t>
      </w:r>
      <w:r w:rsidR="00622FD4" w:rsidRPr="00F37E12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預計</w:t>
      </w:r>
      <w:r w:rsidR="00622FD4" w:rsidRPr="00F37E12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)</w:t>
      </w:r>
    </w:p>
    <w:p w:rsidR="000C3167" w:rsidRPr="00F37E12" w:rsidRDefault="000C3167" w:rsidP="000C316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徵件時間：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10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050320" w:rsidRPr="00F37E12">
        <w:rPr>
          <w:rFonts w:ascii="Times New Roman" w:eastAsia="標楷體" w:hAnsi="Times New Roman" w:cs="Times New Roman" w:hint="eastAsia"/>
          <w:kern w:val="0"/>
          <w:szCs w:val="24"/>
        </w:rPr>
        <w:t>02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050320" w:rsidRPr="00F37E12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(</w:t>
      </w:r>
      <w:r w:rsidR="00050320" w:rsidRPr="00F37E12">
        <w:rPr>
          <w:rFonts w:ascii="Times New Roman" w:eastAsia="標楷體" w:hAnsi="Times New Roman" w:cs="Times New Roman" w:hint="eastAsia"/>
          <w:kern w:val="0"/>
          <w:szCs w:val="24"/>
        </w:rPr>
        <w:t>五</w:t>
      </w:r>
      <w:r w:rsidRPr="00F37E12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至</w:t>
      </w:r>
      <w:r w:rsidRPr="00F37E12">
        <w:rPr>
          <w:rFonts w:ascii="Times New Roman" w:eastAsia="標楷體" w:hAnsi="Times New Roman" w:cs="Times New Roman"/>
          <w:kern w:val="0"/>
          <w:szCs w:val="24"/>
        </w:rPr>
        <w:t xml:space="preserve"> 10</w:t>
      </w:r>
      <w:r w:rsidR="0057477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F37E12">
        <w:rPr>
          <w:rFonts w:ascii="Times New Roman" w:eastAsia="標楷體" w:hAnsi="Times New Roman" w:cs="Times New Roman"/>
          <w:kern w:val="0"/>
          <w:szCs w:val="24"/>
        </w:rPr>
        <w:t>)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 xml:space="preserve"> 24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:00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為止。</w:t>
      </w:r>
    </w:p>
    <w:p w:rsidR="000C3167" w:rsidRPr="00F37E12" w:rsidRDefault="00E32A5F" w:rsidP="000C316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網路票選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0C3167" w:rsidRPr="00F37E12">
        <w:rPr>
          <w:rFonts w:ascii="Times New Roman" w:eastAsia="標楷體" w:hAnsi="Times New Roman" w:cs="Times New Roman"/>
          <w:kern w:val="0"/>
          <w:szCs w:val="24"/>
        </w:rPr>
        <w:t>10</w:t>
      </w:r>
      <w:r w:rsidR="0057477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02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0C3167" w:rsidRPr="00F37E12">
        <w:rPr>
          <w:rFonts w:ascii="Times New Roman" w:eastAsia="標楷體" w:hAnsi="Times New Roman" w:cs="Times New Roman"/>
          <w:kern w:val="0"/>
          <w:szCs w:val="24"/>
        </w:rPr>
        <w:t>1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0C3167" w:rsidRPr="00F37E12">
        <w:rPr>
          <w:rFonts w:ascii="Times New Roman" w:eastAsia="標楷體" w:hAnsi="Times New Roman" w:cs="Times New Roman"/>
          <w:kern w:val="0"/>
          <w:szCs w:val="24"/>
        </w:rPr>
        <w:t>(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六</w:t>
      </w:r>
      <w:r w:rsidR="000C3167" w:rsidRPr="00F37E12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至</w:t>
      </w:r>
      <w:r w:rsidR="000C3167" w:rsidRPr="00F37E12">
        <w:rPr>
          <w:rFonts w:ascii="Times New Roman" w:eastAsia="標楷體" w:hAnsi="Times New Roman" w:cs="Times New Roman"/>
          <w:kern w:val="0"/>
          <w:szCs w:val="24"/>
        </w:rPr>
        <w:t xml:space="preserve"> 10</w:t>
      </w:r>
      <w:r w:rsidR="0057477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0C3167" w:rsidRPr="00F37E12">
        <w:rPr>
          <w:rFonts w:ascii="Times New Roman" w:eastAsia="標楷體" w:hAnsi="Times New Roman" w:cs="Times New Roman"/>
          <w:kern w:val="0"/>
          <w:szCs w:val="24"/>
        </w:rPr>
        <w:t>(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="000C3167" w:rsidRPr="00F37E12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="00DC1502" w:rsidRPr="00F37E12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0C3167" w:rsidRPr="00F37E12">
        <w:rPr>
          <w:rFonts w:ascii="Times New Roman" w:eastAsia="標楷體" w:hAnsi="Times New Roman" w:cs="Times New Roman"/>
          <w:kern w:val="0"/>
          <w:szCs w:val="24"/>
        </w:rPr>
        <w:t>:00</w:t>
      </w:r>
      <w:r w:rsidR="000C3167" w:rsidRPr="00F37E12">
        <w:rPr>
          <w:rFonts w:ascii="Times New Roman" w:eastAsia="標楷體" w:hAnsi="Times New Roman" w:cs="Times New Roman" w:hint="eastAsia"/>
          <w:kern w:val="0"/>
          <w:szCs w:val="24"/>
        </w:rPr>
        <w:t>為止。</w:t>
      </w:r>
    </w:p>
    <w:p w:rsidR="000C3167" w:rsidRPr="00F37E12" w:rsidRDefault="000C3167" w:rsidP="000C316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評審</w:t>
      </w:r>
      <w:r w:rsidR="00E32A5F" w:rsidRPr="00F37E12">
        <w:rPr>
          <w:rFonts w:ascii="Times New Roman" w:eastAsia="標楷體" w:hAnsi="Times New Roman" w:cs="Times New Roman" w:hint="eastAsia"/>
          <w:kern w:val="0"/>
          <w:szCs w:val="24"/>
        </w:rPr>
        <w:t>評選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57477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D901D5" w:rsidRPr="00F37E12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22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F37E12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至</w:t>
      </w:r>
      <w:r w:rsidRPr="00F37E12">
        <w:rPr>
          <w:rFonts w:ascii="Times New Roman" w:eastAsia="標楷體" w:hAnsi="Times New Roman" w:cs="Times New Roman"/>
          <w:kern w:val="0"/>
          <w:szCs w:val="24"/>
        </w:rPr>
        <w:t xml:space="preserve"> 10</w:t>
      </w:r>
      <w:r w:rsidR="0057477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05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08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(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)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0C3167" w:rsidRPr="00F37E12" w:rsidRDefault="000C3167" w:rsidP="000C316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得獎公告：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10</w:t>
      </w:r>
      <w:r w:rsidR="0057477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(</w:t>
      </w:r>
      <w:r w:rsidR="00611493" w:rsidRPr="00F37E12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)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CE6AAA" w:rsidRPr="00F37E12" w:rsidRDefault="00CE6AAA" w:rsidP="00CE6AAA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參</w:t>
      </w:r>
      <w:r w:rsidRPr="00F37E12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賽</w:t>
      </w:r>
      <w:r w:rsidR="001901A8" w:rsidRPr="00F37E1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組別及</w:t>
      </w:r>
      <w:r w:rsidRPr="00F37E12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資格</w:t>
      </w:r>
    </w:p>
    <w:p w:rsidR="00846288" w:rsidRPr="00F37E12" w:rsidRDefault="001901A8" w:rsidP="00846288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參賽組別分別為：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「反毒防制組」及「用藥安全組」。</w:t>
      </w:r>
    </w:p>
    <w:p w:rsidR="001901A8" w:rsidRPr="00F37E12" w:rsidRDefault="001901A8" w:rsidP="001901A8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參賽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不限年齡，任何喜愛設計創作者，均可參加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，每人每</w:t>
      </w:r>
      <w:proofErr w:type="gramStart"/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組別限參賽</w:t>
      </w:r>
      <w:proofErr w:type="gramEnd"/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一件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65DF5" w:rsidRPr="00F37E12" w:rsidRDefault="00CE6AAA" w:rsidP="00C65DF5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報名方式</w:t>
      </w:r>
    </w:p>
    <w:p w:rsidR="00DD0ACE" w:rsidRPr="00F37E12" w:rsidRDefault="00C65DF5" w:rsidP="00DD0ACE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線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上報名</w:t>
      </w:r>
      <w:proofErr w:type="gramEnd"/>
      <w:r w:rsidR="008D0E9D">
        <w:rPr>
          <w:rFonts w:ascii="Times New Roman" w:eastAsia="標楷體" w:hAnsi="Times New Roman" w:cs="Times New Roman" w:hint="eastAsia"/>
          <w:kern w:val="0"/>
          <w:szCs w:val="24"/>
        </w:rPr>
        <w:t>(108</w:t>
      </w:r>
      <w:r w:rsidR="008D0E9D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8D0E9D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8D0E9D">
        <w:rPr>
          <w:rFonts w:ascii="Times New Roman" w:eastAsia="標楷體" w:hAnsi="Times New Roman" w:cs="Times New Roman" w:hint="eastAsia"/>
          <w:kern w:val="0"/>
          <w:szCs w:val="24"/>
        </w:rPr>
        <w:t>月開啟</w:t>
      </w:r>
      <w:r w:rsidR="008D0E9D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hyperlink r:id="rId8" w:history="1">
        <w:r w:rsidR="00DD0ACE" w:rsidRPr="00F37E12">
          <w:rPr>
            <w:rStyle w:val="a3"/>
            <w:rFonts w:ascii="Times New Roman" w:eastAsia="標楷體" w:hAnsi="Times New Roman" w:cs="Times New Roman"/>
            <w:kern w:val="0"/>
            <w:szCs w:val="24"/>
          </w:rPr>
          <w:t>https://goo.gl/forms/hiTYGCUgvCdQeYX73</w:t>
        </w:r>
      </w:hyperlink>
    </w:p>
    <w:p w:rsidR="00CE6AAA" w:rsidRPr="00F37E12" w:rsidRDefault="00CE6AAA" w:rsidP="00CE6AAA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請依報名網址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填寫參賽基本資料，同時上傳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相關資</w:t>
      </w:r>
      <w:r w:rsidR="00447440" w:rsidRPr="00F37E12">
        <w:rPr>
          <w:rFonts w:ascii="Times New Roman" w:eastAsia="標楷體" w:hAnsi="Times New Roman" w:cs="Times New Roman" w:hint="eastAsia"/>
          <w:kern w:val="0"/>
          <w:szCs w:val="24"/>
        </w:rPr>
        <w:t>料</w:t>
      </w:r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至報名表單中</w:t>
      </w:r>
      <w:r w:rsidRPr="00F37E12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E6AAA" w:rsidRPr="00F37E12" w:rsidRDefault="00CE6AAA" w:rsidP="00C65DF5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F37E12">
        <w:rPr>
          <w:rFonts w:ascii="Times New Roman" w:eastAsia="標楷體" w:hAnsi="Times New Roman" w:cs="Times New Roman" w:hint="eastAsia"/>
          <w:kern w:val="0"/>
          <w:szCs w:val="24"/>
        </w:rPr>
        <w:t>填畢後</w:t>
      </w:r>
      <w:proofErr w:type="gramEnd"/>
      <w:r w:rsidR="000431B3" w:rsidRPr="00F37E12">
        <w:rPr>
          <w:rFonts w:ascii="Times New Roman" w:eastAsia="標楷體" w:hAnsi="Times New Roman" w:cs="Times New Roman" w:hint="eastAsia"/>
          <w:kern w:val="0"/>
          <w:szCs w:val="24"/>
        </w:rPr>
        <w:t>系統將電子郵寄報名成功通知，即報名</w:t>
      </w:r>
      <w:r w:rsidR="00447440" w:rsidRPr="00F37E12">
        <w:rPr>
          <w:rFonts w:ascii="Times New Roman" w:eastAsia="標楷體" w:hAnsi="Times New Roman" w:cs="Times New Roman" w:hint="eastAsia"/>
          <w:kern w:val="0"/>
          <w:szCs w:val="24"/>
        </w:rPr>
        <w:t>成功</w:t>
      </w:r>
      <w:r w:rsidR="00447440" w:rsidRPr="00F37E12">
        <w:rPr>
          <w:rFonts w:ascii="Times New Roman" w:eastAsia="標楷體" w:hAnsi="Times New Roman" w:cs="Times New Roman" w:hint="eastAsia"/>
          <w:kern w:val="0"/>
          <w:szCs w:val="24"/>
        </w:rPr>
        <w:t xml:space="preserve"> (</w:t>
      </w:r>
      <w:r w:rsidR="00C65DF5" w:rsidRPr="00F37E12">
        <w:rPr>
          <w:rFonts w:ascii="Times New Roman" w:eastAsia="標楷體" w:hAnsi="Times New Roman" w:cs="Times New Roman" w:hint="eastAsia"/>
          <w:kern w:val="0"/>
          <w:szCs w:val="24"/>
        </w:rPr>
        <w:t>報名完成，如</w:t>
      </w:r>
      <w:r w:rsidR="00C65DF5" w:rsidRPr="00F37E12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C65DF5" w:rsidRPr="00F37E12">
        <w:rPr>
          <w:rFonts w:ascii="Times New Roman" w:eastAsia="標楷體" w:hAnsi="Times New Roman" w:cs="Times New Roman" w:hint="eastAsia"/>
          <w:kern w:val="0"/>
          <w:szCs w:val="24"/>
        </w:rPr>
        <w:t>日內尚未</w:t>
      </w:r>
      <w:r w:rsidR="00447440" w:rsidRPr="00F37E12">
        <w:rPr>
          <w:rFonts w:ascii="Times New Roman" w:eastAsia="標楷體" w:hAnsi="Times New Roman" w:cs="Times New Roman" w:hint="eastAsia"/>
          <w:kern w:val="0"/>
          <w:szCs w:val="24"/>
        </w:rPr>
        <w:t>收到報名成功電子郵件，請與主辦單位聯絡</w:t>
      </w:r>
      <w:r w:rsidR="00447440" w:rsidRPr="00F37E1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431B3" w:rsidRPr="00F37E12">
        <w:rPr>
          <w:rFonts w:ascii="Times New Roman" w:eastAsia="標楷體" w:hAnsi="Times New Roman" w:cs="Times New Roman" w:hint="eastAsia"/>
          <w:kern w:val="0"/>
          <w:szCs w:val="24"/>
        </w:rPr>
        <w:t>。主辦單位將於</w:t>
      </w:r>
      <w:r w:rsidR="000431B3" w:rsidRPr="00F37E12">
        <w:rPr>
          <w:rFonts w:ascii="Times New Roman" w:eastAsia="標楷體" w:hAnsi="Times New Roman" w:cs="Times New Roman" w:hint="eastAsia"/>
          <w:kern w:val="0"/>
          <w:szCs w:val="24"/>
        </w:rPr>
        <w:t>5-7</w:t>
      </w:r>
      <w:r w:rsidR="000431B3" w:rsidRPr="00F37E12">
        <w:rPr>
          <w:rFonts w:ascii="Times New Roman" w:eastAsia="標楷體" w:hAnsi="Times New Roman" w:cs="Times New Roman" w:hint="eastAsia"/>
          <w:kern w:val="0"/>
          <w:szCs w:val="24"/>
        </w:rPr>
        <w:t>工作天內，審</w:t>
      </w:r>
      <w:r w:rsidR="004B0534" w:rsidRPr="00F37E12">
        <w:rPr>
          <w:rFonts w:ascii="Times New Roman" w:eastAsia="標楷體" w:hAnsi="Times New Roman" w:cs="Times New Roman" w:hint="eastAsia"/>
          <w:kern w:val="0"/>
          <w:szCs w:val="24"/>
        </w:rPr>
        <w:t>核</w:t>
      </w:r>
      <w:r w:rsidR="000431B3" w:rsidRPr="00F37E12">
        <w:rPr>
          <w:rFonts w:ascii="Times New Roman" w:eastAsia="標楷體" w:hAnsi="Times New Roman" w:cs="Times New Roman" w:hint="eastAsia"/>
          <w:kern w:val="0"/>
          <w:szCs w:val="24"/>
        </w:rPr>
        <w:t>繳交資料及作品且符合</w:t>
      </w:r>
      <w:r w:rsidR="004B0534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活動辦法規定</w:t>
      </w:r>
      <w:r w:rsidR="004B0534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4B0534" w:rsidRPr="00F37E12">
        <w:rPr>
          <w:rFonts w:ascii="Times New Roman" w:eastAsia="標楷體" w:hAnsi="Times New Roman" w:cs="Times New Roman" w:hint="eastAsia"/>
          <w:kern w:val="0"/>
          <w:szCs w:val="24"/>
        </w:rPr>
        <w:t>將上傳作品至網路票選網站</w:t>
      </w:r>
      <w:r w:rsidR="000431B3" w:rsidRPr="00F37E1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CE6AAA" w:rsidRPr="00F37E12" w:rsidRDefault="00CE6AAA" w:rsidP="00CE6AAA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參賽作品說明</w:t>
      </w:r>
    </w:p>
    <w:p w:rsidR="00954A18" w:rsidRPr="00F37E12" w:rsidRDefault="00784442" w:rsidP="00954A18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參賽作品</w:t>
      </w:r>
      <w:r w:rsidR="001901A8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請繳交</w:t>
      </w:r>
      <w:r w:rsidR="0029193A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JPG</w:t>
      </w:r>
      <w:r w:rsidR="00F77445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檔案格式</w:t>
      </w:r>
      <w:r w:rsidR="00E026CE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02334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背景色為白色，</w:t>
      </w:r>
      <w:r w:rsidR="0029193A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尺寸為</w:t>
      </w:r>
      <w:r w:rsidR="0029193A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A4</w:t>
      </w:r>
      <w:r w:rsidR="00F77445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規格</w:t>
      </w:r>
      <w:r w:rsidR="00F77445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29.7*21</w:t>
      </w:r>
      <w:r w:rsidR="00F77445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cm</w:t>
      </w:r>
      <w:r w:rsidR="00F77445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29193A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直式，解析度需為</w:t>
      </w:r>
      <w:r w:rsidR="0029193A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300dpi</w:t>
      </w:r>
      <w:r w:rsidR="0029193A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及</w:t>
      </w:r>
      <w:r w:rsidR="0029193A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RGB</w:t>
      </w:r>
      <w:r w:rsidR="0029193A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色彩模式</w:t>
      </w:r>
      <w:r w:rsidR="001901A8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2302B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檔案大小</w:t>
      </w:r>
      <w:r w:rsidR="002302B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10MB</w:t>
      </w:r>
      <w:proofErr w:type="gramStart"/>
      <w:r w:rsidR="002302B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以內</w:t>
      </w:r>
      <w:r w:rsidR="00E026CE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proofErr w:type="gramEnd"/>
      <w:r w:rsidR="00AF35E3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  <w:r w:rsidR="00AF35E3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參賽繳交</w:t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JPG</w:t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格式</w:t>
      </w:r>
      <w:r w:rsidR="00AF35E3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W</w:t>
      </w:r>
      <w:r w:rsidR="00AF35E3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ord</w:t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說明檔、</w:t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JPG</w:t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檔</w:t>
      </w:r>
      <w:r w:rsidR="003919E3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ab/>
      </w:r>
      <w:r w:rsidR="00AF35E3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1901A8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</w:t>
      </w:r>
      <w:hyperlink r:id="rId9" w:history="1">
        <w:r w:rsidR="00954A18" w:rsidRPr="00F37E12">
          <w:rPr>
            <w:rStyle w:val="a3"/>
            <w:rFonts w:ascii="Times New Roman" w:eastAsia="標楷體" w:hAnsi="Times New Roman" w:cs="Times New Roman"/>
            <w:kern w:val="0"/>
            <w:szCs w:val="24"/>
          </w:rPr>
          <w:t>https://ppt.cc/fTp4xx</w:t>
        </w:r>
      </w:hyperlink>
    </w:p>
    <w:p w:rsidR="0029193A" w:rsidRPr="00F37E12" w:rsidRDefault="0029193A" w:rsidP="00954A18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圖案設計基礎以</w:t>
      </w:r>
      <w:r w:rsidR="00E026CE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「</w:t>
      </w:r>
      <w:r w:rsidR="002302B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人偶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藥師娃娃</w:t>
      </w:r>
      <w:proofErr w:type="gramStart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－曾顧</w:t>
      </w:r>
      <w:proofErr w:type="gramEnd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家</w:t>
      </w:r>
      <w:r w:rsidR="00E026CE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」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為基礎設計</w:t>
      </w:r>
      <w:r w:rsidR="00F94F52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  <w:r w:rsidR="00F94F52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="002302B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人偶藥師娃娃</w:t>
      </w:r>
      <w:r w:rsidR="00F94F52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圖片</w:t>
      </w:r>
      <w:r w:rsidR="002302B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請參酌：</w:t>
      </w:r>
      <w:hyperlink r:id="rId10" w:history="1">
        <w:r w:rsidR="00954A18" w:rsidRPr="00F37E12">
          <w:rPr>
            <w:rStyle w:val="a3"/>
            <w:rFonts w:ascii="Times New Roman" w:eastAsia="標楷體" w:hAnsi="Times New Roman" w:cs="Times New Roman"/>
            <w:kern w:val="0"/>
            <w:szCs w:val="24"/>
          </w:rPr>
          <w:t>https://ppt.cc/fWfv1x</w:t>
        </w:r>
      </w:hyperlink>
    </w:p>
    <w:p w:rsidR="00CE05B4" w:rsidRPr="00F37E12" w:rsidRDefault="00CE05B4" w:rsidP="00CE05B4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可接受平面</w:t>
      </w:r>
      <w:proofErr w:type="gramStart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手繪稿</w:t>
      </w:r>
      <w:proofErr w:type="gramEnd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，但手</w:t>
      </w:r>
      <w:proofErr w:type="gramStart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繪稿仍需掃</w:t>
      </w:r>
      <w:proofErr w:type="gramEnd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瞄為數位檔案，並依上述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規定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CE05B4" w:rsidRPr="00F37E12" w:rsidRDefault="00CE05B4" w:rsidP="00CE05B4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為評選公平起見，作品上</w:t>
      </w:r>
      <w:r w:rsidR="00E026CE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請勿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署名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</w:p>
    <w:p w:rsidR="00810FD8" w:rsidRPr="00F37E12" w:rsidRDefault="002302B0" w:rsidP="00810FD8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得獎之作品需繳交得獎作品之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PNG</w:t>
      </w:r>
      <w:r w:rsidR="00F77445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檔案格式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E026CE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尺寸為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3000*3000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像素，背景色為透明色，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lastRenderedPageBreak/>
        <w:t>解析度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需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為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300dpi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及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RGB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色彩模式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，檔案大小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20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MB</w:t>
      </w:r>
      <w:proofErr w:type="gramStart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以內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proofErr w:type="gramEnd"/>
      <w:r w:rsidR="000B57BB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、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AI/PSD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原始檔案</w:t>
      </w:r>
      <w:r w:rsidR="000B57BB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及</w:t>
      </w:r>
      <w:r w:rsidR="00810FD8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著作權轉讓同意書。</w:t>
      </w:r>
    </w:p>
    <w:p w:rsidR="00C925FA" w:rsidRPr="00F37E12" w:rsidRDefault="005648B0" w:rsidP="00C925FA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b/>
          <w:color w:val="000000"/>
        </w:rPr>
        <w:t>競</w:t>
      </w:r>
      <w:r w:rsidR="00C925FA" w:rsidRPr="00F37E1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賽</w:t>
      </w:r>
      <w:r w:rsidR="00C925FA" w:rsidRPr="00F37E12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獎項</w:t>
      </w:r>
      <w:r w:rsidR="00C925FA" w:rsidRPr="00F37E12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(</w:t>
      </w:r>
      <w:r w:rsidR="00C925FA" w:rsidRPr="00F37E1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各組</w:t>
      </w:r>
      <w:r w:rsidR="00C925FA" w:rsidRPr="00F37E12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)</w:t>
      </w:r>
    </w:p>
    <w:p w:rsidR="00C925FA" w:rsidRPr="00F37E12" w:rsidRDefault="00C925FA" w:rsidP="00C925FA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第一名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proofErr w:type="gramStart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壹名</w:t>
      </w:r>
      <w:proofErr w:type="gramEnd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,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C925FA" w:rsidRPr="00F37E12" w:rsidRDefault="00C925FA" w:rsidP="00C925FA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第二名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proofErr w:type="gramStart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壹名</w:t>
      </w:r>
      <w:proofErr w:type="gramEnd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,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C925FA" w:rsidRPr="00F37E12" w:rsidRDefault="00C925FA" w:rsidP="00C925FA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第三名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proofErr w:type="gramStart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壹名</w:t>
      </w:r>
      <w:proofErr w:type="gramEnd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,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C925FA" w:rsidRPr="00F37E12" w:rsidRDefault="00C925FA" w:rsidP="00C925FA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佳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作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2B17E7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壹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拾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名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1F2486"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C925FA" w:rsidRPr="00F37E12" w:rsidRDefault="00C925FA" w:rsidP="00C925FA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網路人氣獎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proofErr w:type="gramStart"/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壹名</w:t>
      </w:r>
      <w:proofErr w:type="gramEnd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2B17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Pr="00F37E12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B65F35" w:rsidRPr="00F37E12" w:rsidRDefault="00B65F35" w:rsidP="00B65F35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評</w:t>
      </w:r>
      <w:r w:rsidR="005648B0" w:rsidRPr="00F37E1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選</w:t>
      </w:r>
      <w:r w:rsidR="00D901D5" w:rsidRPr="00F37E1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方式</w:t>
      </w:r>
    </w:p>
    <w:p w:rsidR="00D901D5" w:rsidRPr="00F37E12" w:rsidRDefault="00DC1502" w:rsidP="00D901D5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評</w:t>
      </w:r>
      <w:r w:rsidR="00E509E7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選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方式</w:t>
      </w:r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總分為</w:t>
      </w:r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100</w:t>
      </w:r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分，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分</w:t>
      </w:r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別</w:t>
      </w:r>
      <w:r w:rsidR="00D901D5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為網路票選</w:t>
      </w:r>
      <w:proofErr w:type="gramStart"/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佔</w:t>
      </w:r>
      <w:proofErr w:type="gramEnd"/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20%</w:t>
      </w:r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，評審評選</w:t>
      </w:r>
      <w:proofErr w:type="gramStart"/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佔</w:t>
      </w:r>
      <w:proofErr w:type="gramEnd"/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80%</w:t>
      </w:r>
      <w:r w:rsidR="00D901D5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</w:p>
    <w:p w:rsidR="00D901D5" w:rsidRPr="00954A18" w:rsidRDefault="00D901D5" w:rsidP="00D901D5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Style w:val="a3"/>
          <w:rFonts w:ascii="Times New Roman" w:eastAsia="標楷體" w:hAnsi="Times New Roman" w:cs="Times New Roman"/>
          <w:color w:val="000000"/>
          <w:kern w:val="0"/>
          <w:szCs w:val="24"/>
          <w:u w:val="none"/>
        </w:rPr>
      </w:pP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網路票選</w:t>
      </w:r>
      <w:r w:rsidR="00DC1502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於</w:t>
      </w:r>
      <w:r w:rsidR="000E1B24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108</w:t>
      </w:r>
      <w:r w:rsidR="000E1B24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</w:t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 w:rsidR="00AB5710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16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日起至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Facebook</w:t>
      </w:r>
      <w:proofErr w:type="gramStart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粉絲團專頁</w:t>
      </w:r>
      <w:proofErr w:type="gramEnd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「心健康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享健康」</w:t>
      </w:r>
      <w:r w:rsidR="00BF743C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按</w:t>
      </w:r>
      <w:proofErr w:type="gramStart"/>
      <w:r w:rsidR="00BF743C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讚</w:t>
      </w:r>
      <w:proofErr w:type="gramEnd"/>
      <w:r w:rsidR="00BF743C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，並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搜尋參賽作品</w:t>
      </w:r>
      <w:r w:rsidR="00BF743C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對參賽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作品</w:t>
      </w:r>
      <w:r w:rsidR="00E32A5F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按</w:t>
      </w:r>
      <w:proofErr w:type="gramStart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讚</w:t>
      </w:r>
      <w:proofErr w:type="gramEnd"/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並</w:t>
      </w:r>
      <w:r w:rsidR="00A11BAE"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公開</w:t>
      </w:r>
      <w:r w:rsidRPr="00F37E1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分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享，即算一票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  <w:r w:rsidR="00E32A5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主辦單位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統計</w:t>
      </w:r>
      <w:r w:rsidR="00DC150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最高票作品將獲得網路人氣獎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  <w:r w:rsidR="00DC150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「</w:t>
      </w:r>
      <w:r w:rsidR="00DC1502" w:rsidRPr="00D901D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心健康</w:t>
      </w:r>
      <w:r w:rsidR="00DC1502" w:rsidRPr="00D901D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DC1502" w:rsidRPr="00D901D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享健康</w:t>
      </w:r>
      <w:r w:rsidR="00DC150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」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粉絲團網址</w:t>
      </w:r>
      <w:r w:rsidRPr="00D901D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</w:t>
      </w:r>
      <w:hyperlink r:id="rId11" w:history="1">
        <w:r w:rsidRPr="00F000CD">
          <w:rPr>
            <w:rStyle w:val="a3"/>
            <w:rFonts w:ascii="Times New Roman" w:eastAsia="標楷體" w:hAnsi="Times New Roman" w:cs="Times New Roman" w:hint="eastAsia"/>
            <w:kern w:val="0"/>
            <w:szCs w:val="24"/>
          </w:rPr>
          <w:t>https://www.facebook.com/tpechPharmacy/</w:t>
        </w:r>
      </w:hyperlink>
    </w:p>
    <w:p w:rsidR="00954A18" w:rsidRPr="00214810" w:rsidRDefault="00214810" w:rsidP="0021481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214810"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CAA49A" wp14:editId="2819A3A7">
                <wp:simplePos x="0" y="0"/>
                <wp:positionH relativeFrom="column">
                  <wp:posOffset>502343</wp:posOffset>
                </wp:positionH>
                <wp:positionV relativeFrom="paragraph">
                  <wp:posOffset>69215</wp:posOffset>
                </wp:positionV>
                <wp:extent cx="1439545" cy="1439545"/>
                <wp:effectExtent l="57150" t="57150" r="122555" b="122555"/>
                <wp:wrapNone/>
                <wp:docPr id="6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439545"/>
                          <a:chOff x="0" y="0"/>
                          <a:chExt cx="792088" cy="805211"/>
                        </a:xfrm>
                      </wpg:grpSpPr>
                      <wpg:grpSp>
                        <wpg:cNvPr id="7" name="群組 7"/>
                        <wpg:cNvGrpSpPr/>
                        <wpg:grpSpPr>
                          <a:xfrm>
                            <a:off x="0" y="0"/>
                            <a:ext cx="792088" cy="805211"/>
                            <a:chOff x="0" y="0"/>
                            <a:chExt cx="4624119" cy="4618390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2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2" cstate="print">
                              <a:duotone>
                                <a:prstClr val="black"/>
                                <a:schemeClr val="bg1">
                                  <a:lumMod val="95000"/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236" t="4638" r="4890" b="5602"/>
                            <a:stretch/>
                          </pic:blipFill>
                          <pic:spPr bwMode="auto">
                            <a:xfrm>
                              <a:off x="0" y="0"/>
                              <a:ext cx="4624119" cy="4618390"/>
                            </a:xfrm>
                            <a:prstGeom prst="rect">
                              <a:avLst/>
                            </a:prstGeom>
                            <a:ln w="1270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" name="橢圓 9"/>
                          <wps:cNvSpPr/>
                          <wps:spPr>
                            <a:xfrm>
                              <a:off x="1680914" y="1795993"/>
                              <a:ext cx="1222612" cy="121698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cmpd="sng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" name="橢圓 10"/>
                        <wps:cNvSpPr/>
                        <wps:spPr>
                          <a:xfrm>
                            <a:off x="280788" y="308051"/>
                            <a:ext cx="226840" cy="229010"/>
                          </a:xfrm>
                          <a:prstGeom prst="ellips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1" name="圖片 11" descr="畫面剪輯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12" r="-1"/>
                          <a:stretch/>
                        </pic:blipFill>
                        <pic:spPr>
                          <a:xfrm>
                            <a:off x="279028" y="267596"/>
                            <a:ext cx="240100" cy="281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margin-left:39.55pt;margin-top:5.45pt;width:113.35pt;height:113.35pt;z-index:251663360;mso-width-relative:margin;mso-height-relative:margin" coordsize="7920,8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">
                <v:group id="群組 7" o:spid="_x0000_s1027" style="position:absolute;width:7920;height:8052" coordsize="46241,46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46241;height:46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mi/BAAAA2gAAAA8AAABkcnMvZG93bnJldi54bWxET89rwjAUvgv+D+EJ3jRVp7jaKDLY2AQP&#10;utHzW/Nsis1LabLa7a9fDoLHj+93tuttLTpqfeVYwWyagCAunK64VPD1+TpZg/ABWWPtmBT8kofd&#10;djjIMNXuxifqzqEUMYR9igpMCE0qpS8MWfRT1xBH7uJaiyHCtpS6xVsMt7WcJ8lKWqw4Nhhs6MVQ&#10;cT3/WAXPh26ptTleP0z+t5Drp7eQf8+VGo/6/QZEoD48xHf3u1YQt8Yr8Qb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cmi/BAAAA2gAAAA8AAAAAAAAAAAAAAAAAnwIA&#10;AGRycy9kb3ducmV2LnhtbFBLBQYAAAAABAAEAPcAAACNAwAAAAA=&#10;" fillcolor="#4f81bd [3204]" stroked="t" strokeweight="1pt">
                    <v:stroke endcap="square"/>
                    <v:imagedata r:id="rId14" o:title="" croptop="3040f" cropbottom="3671f" cropleft="3431f" cropright="3205f" recolortarget="black"/>
                    <v:shadow on="t" color="black" opacity="28180f" origin="-.5,-.5" offset=".74836mm,.74836mm"/>
                  </v:shape>
                  <v:oval id="橢圓 9" o:spid="_x0000_s1029" style="position:absolute;left:16809;top:17959;width:12226;height:12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ws58EA&#10;AADaAAAADwAAAGRycy9kb3ducmV2LnhtbESPQWsCMRSE7wX/Q3iCt5pVROzWKEUQxIPgaqHHx+a5&#10;G7p5CUnU9d83BcHjMDPfMMt1bztxoxCNYwWTcQGCuHbacKPgfNq+L0DEhKyxc0wKHhRhvRq8LbHU&#10;7s5HulWpERnCsUQFbUq+lDLWLVmMY+eJs3dxwWLKMjRSB7xnuO3ktCjm0qLhvNCip01L9W91tQou&#10;pvrZyLnfHsJ+5vZHc62+/UGp0bD/+gSRqE+v8LO90wo+4P9Kv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8LOfBAAAA2gAAAA8AAAAAAAAAAAAAAAAAmAIAAGRycy9kb3du&#10;cmV2LnhtbFBLBQYAAAAABAAEAPUAAACGAwAAAAA=&#10;" fillcolor="white [3212]" strokecolor="white [3212]" strokeweight="2pt"/>
                </v:group>
                <v:oval id="橢圓 10" o:spid="_x0000_s1030" style="position:absolute;left:2807;top:3080;width:2269;height:22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wr8QA&#10;AADbAAAADwAAAGRycy9kb3ducmV2LnhtbESPQWvCQBCF74L/YRmhN91YRErMRqxQFaGUqIceh+w0&#10;Cc3Ohuxq0n/fORR6m+G9ee+bbDu6Vj2oD41nA8tFAoq49LbhysDt+jZ/ARUissXWMxn4oQDbfDrJ&#10;MLV+4IIel1gpCeGQooE6xi7VOpQ1OQwL3xGL9uV7h1HWvtK2x0HCXaufk2StHTYsDTV2tK+p/L7c&#10;nYHDx/mow204rdy5aMbh83X3vi6MeZqNuw2oSGP8N/9dn6zgC738IgPo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QcK/EAAAA2wAAAA8AAAAAAAAAAAAAAAAAmAIAAGRycy9k&#10;b3ducmV2LnhtbFBLBQYAAAAABAAEAPUAAACJAwAAAAA=&#10;" fillcolor="white [3201]" strokecolor="black [3200]"/>
                <v:shape id="圖片 11" o:spid="_x0000_s1031" type="#_x0000_t75" alt="畫面剪輯" style="position:absolute;left:2790;top:2675;width:2401;height:2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MIMnFAAAA2wAAAA8AAABkcnMvZG93bnJldi54bWxEj0+LwjAQxe+C3yGM4EU01cMi1SiuUP/g&#10;xVXxPDazbbGZ1Cba7rffLAh7m+G995s382VrSvGi2hWWFYxHEQji1OqCMwWXczKcgnAeWWNpmRT8&#10;kIPlotuZY6xtw1/0OvlMBAi7GBXk3lexlC7NyaAb2Yo4aN+2NujDWmdS19gEuCnlJIo+pMGCw4Uc&#10;K1rnlN5PTxMoh0cS3aeTVXI4X2+f122z3wyOSvV77WoGwlPr/83v9E6H+mP4+yUM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TCDJxQAAANsAAAAPAAAAAAAAAAAAAAAA&#10;AJ8CAABkcnMvZG93bnJldi54bWxQSwUGAAAAAAQABAD3AAAAkQMAAAAA&#10;">
                  <v:imagedata r:id="rId15" o:title="畫面剪輯" cropleft="7676f" cropright="-1f"/>
                  <v:path arrowok="t"/>
                </v:shape>
              </v:group>
            </w:pict>
          </mc:Fallback>
        </mc:AlternateContent>
      </w:r>
    </w:p>
    <w:p w:rsidR="00214810" w:rsidRDefault="00214810" w:rsidP="00214810">
      <w:pPr>
        <w:pStyle w:val="a4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214810" w:rsidRPr="00214810" w:rsidRDefault="00214810" w:rsidP="00214810">
      <w:pPr>
        <w:pStyle w:val="a4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214810" w:rsidRPr="00214810" w:rsidRDefault="00214810" w:rsidP="0021481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214810" w:rsidRDefault="00214810" w:rsidP="00214810">
      <w:pPr>
        <w:pStyle w:val="a4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214810" w:rsidRDefault="00214810" w:rsidP="0021481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214810" w:rsidRDefault="00214810" w:rsidP="0021481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32A5F" w:rsidRDefault="00E32A5F" w:rsidP="00E32A5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32A5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評審評選，配分如下：</w:t>
      </w:r>
      <w:r w:rsidRPr="00E32A5F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E32A5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設計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精神：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35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%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5648B0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契合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設計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主題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、淺顯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>易懂</w:t>
      </w:r>
    </w:p>
    <w:p w:rsidR="00E32A5F" w:rsidRPr="00E32A5F" w:rsidRDefault="00E32A5F" w:rsidP="00E32A5F">
      <w:pPr>
        <w:pStyle w:val="a4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32A5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創意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品質：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</w:t>
      </w:r>
      <w:r w:rsidRPr="00E32A5F">
        <w:rPr>
          <w:rFonts w:ascii="Times New Roman" w:eastAsia="標楷體" w:hAnsi="Times New Roman" w:cs="Times New Roman"/>
          <w:color w:val="000000"/>
          <w:kern w:val="0"/>
          <w:szCs w:val="24"/>
        </w:rPr>
        <w:t>%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作品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整體呈現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含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視覺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呈現及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設計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感</w:t>
      </w:r>
    </w:p>
    <w:p w:rsidR="00D901D5" w:rsidRDefault="00AE16F4" w:rsidP="005648B0">
      <w:pPr>
        <w:pStyle w:val="a4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色彩</w:t>
      </w:r>
      <w:r w:rsidR="00F4456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協調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15</w:t>
      </w:r>
      <w:r w:rsidR="00E32A5F" w:rsidRPr="00E32A5F">
        <w:rPr>
          <w:rFonts w:ascii="Times New Roman" w:eastAsia="標楷體" w:hAnsi="Times New Roman" w:cs="Times New Roman"/>
          <w:color w:val="000000"/>
          <w:kern w:val="0"/>
          <w:szCs w:val="24"/>
        </w:rPr>
        <w:t>%</w:t>
      </w:r>
      <w:r w:rsidR="005648B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，顏色色調</w:t>
      </w:r>
      <w:r w:rsidR="005648B0">
        <w:rPr>
          <w:rFonts w:ascii="Times New Roman" w:eastAsia="標楷體" w:hAnsi="Times New Roman" w:cs="Times New Roman"/>
          <w:color w:val="000000"/>
          <w:kern w:val="0"/>
          <w:szCs w:val="24"/>
        </w:rPr>
        <w:t>和諧</w:t>
      </w:r>
    </w:p>
    <w:p w:rsidR="00FB290F" w:rsidRPr="00F940E0" w:rsidRDefault="00FB290F" w:rsidP="00BF0D64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EC53D8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參賽注意事項</w:t>
      </w:r>
    </w:p>
    <w:p w:rsidR="00FB290F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完成報名即視為保證所有填寫、提出之</w:t>
      </w:r>
      <w:proofErr w:type="gramStart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資料均為真實</w:t>
      </w:r>
      <w:proofErr w:type="gramEnd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且正確，如有資料不實、資料不完整、資料不正確及所留資料無法聯絡本人之情事</w:t>
      </w:r>
      <w:r w:rsidR="00DF72D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等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，將被取消入選或得獎資格。</w:t>
      </w:r>
    </w:p>
    <w:p w:rsidR="00C41A0F" w:rsidRDefault="00C41A0F" w:rsidP="00C41A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參賽作品不論入選與否，一律不提供退件服務，請參賽者自行備份參賽作品。</w:t>
      </w:r>
    </w:p>
    <w:p w:rsidR="00917334" w:rsidRPr="00917334" w:rsidRDefault="00DF72DA" w:rsidP="00917334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參賽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作品，必須為尚未以任何形式公開發表之新作，且無抄襲、仿冒、臨摹他人情事者。主辦單位如發現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參賽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者</w:t>
      </w:r>
      <w:r w:rsidR="00917334"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有違反著作權法或其他法律相關規定者、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本</w:t>
      </w:r>
      <w:r w:rsidR="00917334"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大賽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活動辦法所列之規定，得取消其資格，若為得獎作品，則追回已頒發之獎狀與獎金，並公告之。如造成第三者之權益損失，徵選者應負完全之法律責任，不得異議。</w:t>
      </w:r>
    </w:p>
    <w:p w:rsidR="00C41A0F" w:rsidRPr="00F940E0" w:rsidRDefault="00C41A0F" w:rsidP="00C41A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參賽作品若涉及或影射腥、</w:t>
      </w:r>
      <w:proofErr w:type="gramStart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羶</w:t>
      </w:r>
      <w:proofErr w:type="gramEnd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、色情、暴力或影響社會善良風俗等內容，或惡意造成主辦單位包含但不限於形象、聲譽等有價或無價之損失，主辦單位皆有權</w:t>
      </w:r>
      <w:proofErr w:type="gramStart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不</w:t>
      </w:r>
      <w:proofErr w:type="gramEnd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另行通知參賽者，針對該作品進行下架並取消參賽資格，並保留法律追訴權，若造成主辦單位受有損害者應自負民事或刑事上賠償之責任。</w:t>
      </w:r>
    </w:p>
    <w:p w:rsidR="00C41A0F" w:rsidRPr="00F940E0" w:rsidRDefault="00C41A0F" w:rsidP="00C41A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主辦單位有權於報名階段，先行將未符活動辦法規定（妨礙善良風俗等）之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作品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篩選，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lastRenderedPageBreak/>
        <w:t>未符合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作品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>將無法進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行評選。</w:t>
      </w:r>
    </w:p>
    <w:p w:rsidR="00C41A0F" w:rsidRDefault="00C41A0F" w:rsidP="00C41A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所有參賽之作品，主辦單位得用於任何本活動之宣傳活動、文宣、報導上使用。</w:t>
      </w:r>
    </w:p>
    <w:p w:rsidR="00C41A0F" w:rsidRPr="00C41A0F" w:rsidRDefault="00C41A0F" w:rsidP="00C41A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41A0F">
        <w:rPr>
          <w:rFonts w:ascii="Times New Roman" w:eastAsia="標楷體" w:hAnsi="Times New Roman" w:cs="Times New Roman"/>
          <w:color w:val="000000"/>
          <w:kern w:val="0"/>
          <w:szCs w:val="24"/>
        </w:rPr>
        <w:t>實際得獎名額由評審視參</w:t>
      </w:r>
      <w:r w:rsidR="00DF72D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賽</w:t>
      </w:r>
      <w:r w:rsidRPr="00C41A0F">
        <w:rPr>
          <w:rFonts w:ascii="Times New Roman" w:eastAsia="標楷體" w:hAnsi="Times New Roman" w:cs="Times New Roman"/>
          <w:color w:val="000000"/>
          <w:kern w:val="0"/>
          <w:szCs w:val="24"/>
        </w:rPr>
        <w:t>者作品水準議定，必要時得「從缺」或「增減名額」辦理。</w:t>
      </w:r>
    </w:p>
    <w:p w:rsidR="00917334" w:rsidRPr="00917334" w:rsidRDefault="00C41A0F" w:rsidP="00917334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得獎</w:t>
      </w:r>
      <w:r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獎金皆以等值百貨禮卷發放。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得獎人</w:t>
      </w:r>
      <w:r w:rsidR="00917334"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需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出具</w:t>
      </w:r>
      <w:r w:rsidR="00917334"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著作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同意書，同意將得獎作品之著作財產權無償轉讓臺北市立聯合醫院，並同意臺北市立聯合醫院有權就得獎作品修改或與其他作品</w:t>
      </w:r>
      <w:proofErr w:type="gramStart"/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併</w:t>
      </w:r>
      <w:proofErr w:type="gramEnd"/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合修改</w:t>
      </w:r>
      <w:r w:rsidR="00917334"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及使用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="00917334"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及</w:t>
      </w:r>
      <w:r w:rsidR="00917334"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得獎人同意放棄就該得獎作品之姓名表示權。</w:t>
      </w:r>
    </w:p>
    <w:p w:rsidR="00253A27" w:rsidRPr="00253A27" w:rsidRDefault="00253A27" w:rsidP="00253A27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每組參賽者限以一獎為限，網路人氣獎另計。</w:t>
      </w:r>
      <w:r w:rsidRPr="00DF72DA">
        <w:rPr>
          <w:rFonts w:ascii="Times New Roman" w:eastAsia="標楷體" w:hAnsi="Times New Roman" w:cs="Times New Roman"/>
          <w:color w:val="000000"/>
          <w:kern w:val="0"/>
          <w:szCs w:val="24"/>
        </w:rPr>
        <w:t>凡經評審得獎確定之作品，不得要求取消得獎資格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</w:p>
    <w:p w:rsidR="00C41A0F" w:rsidRPr="00DF72DA" w:rsidRDefault="00C41A0F" w:rsidP="00C41A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DF72DA">
        <w:rPr>
          <w:rFonts w:ascii="Times New Roman" w:eastAsia="標楷體" w:hAnsi="Times New Roman" w:cs="Times New Roman"/>
          <w:color w:val="000000"/>
          <w:kern w:val="0"/>
          <w:szCs w:val="24"/>
        </w:rPr>
        <w:t>主辦單位因故取消某參賽者之得獎資格後，有權決定是否予以遞補，所有參賽者皆不得異議。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依活動辦法或主辦單位之通知或規定，若得獎人未於指定時間提供領獎資訊，主辦單位得有權取消得獎資格。</w:t>
      </w:r>
    </w:p>
    <w:p w:rsidR="00917334" w:rsidRDefault="00917334" w:rsidP="00917334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凡報名參加徵選者，均視為已充分瞭解上述各條款所載主辦單位所擁有之權益及義務，且願意完全遵守本辦法所述之各項規定。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若有未盡事宜，主辦單位保留</w:t>
      </w:r>
      <w:proofErr w:type="gramStart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刪</w:t>
      </w:r>
      <w:proofErr w:type="gramEnd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修之權利，若有任何更動，皆以活動網站公告為</w:t>
      </w:r>
      <w:proofErr w:type="gramStart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準</w:t>
      </w:r>
      <w:proofErr w:type="gramEnd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proofErr w:type="gramStart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不</w:t>
      </w:r>
      <w:proofErr w:type="gramEnd"/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另行通知。</w:t>
      </w:r>
    </w:p>
    <w:p w:rsidR="00917334" w:rsidRPr="00917334" w:rsidRDefault="00917334" w:rsidP="00917334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聯絡人：</w:t>
      </w:r>
      <w:r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臺北市立聯合醫院藥劑部</w:t>
      </w:r>
      <w:r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黃</w:t>
      </w:r>
      <w:r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先生</w:t>
      </w:r>
      <w:r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br/>
      </w:r>
      <w:r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✉</w:t>
      </w:r>
      <w:r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A</w:t>
      </w:r>
      <w:r w:rsidRPr="009173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4784</w:t>
      </w:r>
      <w:r w:rsidRPr="00917334">
        <w:rPr>
          <w:rFonts w:ascii="Times New Roman" w:eastAsia="標楷體" w:hAnsi="Times New Roman" w:cs="Times New Roman"/>
          <w:color w:val="000000"/>
          <w:kern w:val="0"/>
          <w:szCs w:val="24"/>
        </w:rPr>
        <w:t>@tpech.gov.tw</w:t>
      </w:r>
    </w:p>
    <w:p w:rsidR="00917334" w:rsidRDefault="00917334" w:rsidP="00917334">
      <w:pPr>
        <w:pStyle w:val="a4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D14178" w:rsidRDefault="00D14178" w:rsidP="00D14178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指導</w:t>
      </w: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單位</w:t>
      </w:r>
    </w:p>
    <w:p w:rsidR="00D14178" w:rsidRPr="00F940E0" w:rsidRDefault="00D14178" w:rsidP="00D14178">
      <w:pPr>
        <w:autoSpaceDE w:val="0"/>
        <w:autoSpaceDN w:val="0"/>
        <w:adjustRightInd w:val="0"/>
        <w:ind w:firstLineChars="100" w:firstLine="24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臺北市政府衛生局</w:t>
      </w:r>
    </w:p>
    <w:p w:rsidR="00D3712D" w:rsidRPr="00F940E0" w:rsidRDefault="00D3712D" w:rsidP="005B3B5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主辦單位</w:t>
      </w:r>
    </w:p>
    <w:p w:rsidR="008169D5" w:rsidRPr="00F940E0" w:rsidRDefault="008169D5" w:rsidP="00DF72DA">
      <w:pPr>
        <w:autoSpaceDE w:val="0"/>
        <w:autoSpaceDN w:val="0"/>
        <w:adjustRightInd w:val="0"/>
        <w:ind w:firstLineChars="100" w:firstLine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臺北市立聯合醫院</w:t>
      </w:r>
    </w:p>
    <w:p w:rsidR="00D3712D" w:rsidRPr="00F940E0" w:rsidRDefault="00D3712D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協辦單位</w:t>
      </w:r>
    </w:p>
    <w:p w:rsidR="00EE2FDB" w:rsidRPr="00EE2FDB" w:rsidRDefault="007A4191" w:rsidP="00DF72DA">
      <w:pPr>
        <w:ind w:firstLineChars="100" w:firstLine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A08D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教育部、</w:t>
      </w:r>
      <w:r w:rsidR="00014155" w:rsidRPr="000A08D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臺北市政府教育局、</w:t>
      </w:r>
      <w:r w:rsidR="00EC5C83" w:rsidRPr="000A08D0">
        <w:rPr>
          <w:rFonts w:ascii="Times New Roman" w:eastAsia="標楷體" w:hAnsi="Times New Roman" w:cs="Times New Roman"/>
          <w:color w:val="000000"/>
          <w:kern w:val="0"/>
          <w:szCs w:val="24"/>
        </w:rPr>
        <w:t>社團法人台灣用藥安全暨藥物品質促進協會</w:t>
      </w:r>
      <w:r w:rsidR="0001415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</w:p>
    <w:p w:rsidR="0054279B" w:rsidRPr="0054279B" w:rsidRDefault="0054279B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</w:p>
    <w:p w:rsidR="00A81883" w:rsidRPr="0054279B" w:rsidRDefault="00C65DF5" w:rsidP="0054279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相關活動</w:t>
      </w:r>
      <w:r w:rsidR="00A81883" w:rsidRPr="0054279B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網址</w:t>
      </w:r>
    </w:p>
    <w:p w:rsidR="00DD0ACE" w:rsidRDefault="00D81227" w:rsidP="00DD0ACE">
      <w:pPr>
        <w:autoSpaceDE w:val="0"/>
        <w:autoSpaceDN w:val="0"/>
        <w:adjustRightInd w:val="0"/>
        <w:ind w:firstLineChars="100" w:firstLine="240"/>
        <w:rPr>
          <w:rStyle w:val="a3"/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="00DD0ACE" w:rsidRPr="00DD0ACE">
          <w:rPr>
            <w:rStyle w:val="a3"/>
            <w:rFonts w:ascii="Times New Roman" w:eastAsia="標楷體" w:hAnsi="Times New Roman" w:cs="Times New Roman"/>
            <w:kern w:val="0"/>
            <w:szCs w:val="24"/>
          </w:rPr>
          <w:t>https://goo.gl/forms/hiTYGCUgvCdQeYX73</w:t>
        </w:r>
      </w:hyperlink>
    </w:p>
    <w:p w:rsidR="00D81227" w:rsidRPr="0054279B" w:rsidRDefault="00D81227" w:rsidP="00D81227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相關活動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短</w:t>
      </w:r>
      <w:r w:rsidRPr="0054279B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網址</w:t>
      </w:r>
    </w:p>
    <w:p w:rsidR="00D81227" w:rsidRPr="00D81227" w:rsidRDefault="00D81227" w:rsidP="00D81227">
      <w:pPr>
        <w:autoSpaceDE w:val="0"/>
        <w:autoSpaceDN w:val="0"/>
        <w:adjustRightInd w:val="0"/>
        <w:ind w:firstLineChars="100" w:firstLine="240"/>
        <w:rPr>
          <w:rStyle w:val="a3"/>
          <w:rFonts w:ascii="Times New Roman" w:eastAsia="標楷體" w:hAnsi="Times New Roman" w:cs="Times New Roman" w:hint="eastAsia"/>
          <w:kern w:val="0"/>
          <w:szCs w:val="24"/>
        </w:rPr>
      </w:pPr>
      <w:hyperlink r:id="rId17" w:tgtFrame="_blank" w:history="1">
        <w:r w:rsidRPr="00D81227">
          <w:rPr>
            <w:rStyle w:val="a3"/>
            <w:rFonts w:ascii="Times New Roman" w:eastAsia="標楷體" w:hAnsi="Times New Roman" w:cs="Times New Roman"/>
            <w:kern w:val="0"/>
            <w:szCs w:val="24"/>
          </w:rPr>
          <w:t>https://goo.gl/EDwPMB</w:t>
        </w:r>
      </w:hyperlink>
    </w:p>
    <w:p w:rsidR="00A81883" w:rsidRDefault="00A81883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QR code</w:t>
      </w:r>
      <w:bookmarkStart w:id="0" w:name="_GoBack"/>
      <w:bookmarkEnd w:id="0"/>
    </w:p>
    <w:p w:rsidR="000E1BC2" w:rsidRDefault="000B5B60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noProof/>
          <w:color w:val="000000"/>
          <w:kern w:val="0"/>
          <w:szCs w:val="24"/>
        </w:rPr>
        <w:drawing>
          <wp:inline distT="0" distB="0" distL="0" distR="0">
            <wp:extent cx="2160000" cy="2160000"/>
            <wp:effectExtent l="0" t="0" r="0" b="0"/>
            <wp:docPr id="2" name="圖片 2" descr="C:\Users\A4784\Desktop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4784\Desktop\QRCOD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BC2" w:rsidSect="003734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F9" w:rsidRDefault="004A41F9" w:rsidP="001A1E20">
      <w:r>
        <w:separator/>
      </w:r>
    </w:p>
  </w:endnote>
  <w:endnote w:type="continuationSeparator" w:id="0">
    <w:p w:rsidR="004A41F9" w:rsidRDefault="004A41F9" w:rsidP="001A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F9" w:rsidRDefault="004A41F9" w:rsidP="001A1E20">
      <w:r>
        <w:separator/>
      </w:r>
    </w:p>
  </w:footnote>
  <w:footnote w:type="continuationSeparator" w:id="0">
    <w:p w:rsidR="004A41F9" w:rsidRDefault="004A41F9" w:rsidP="001A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7C3"/>
    <w:multiLevelType w:val="hybridMultilevel"/>
    <w:tmpl w:val="69B25D60"/>
    <w:lvl w:ilvl="0" w:tplc="EC36808C">
      <w:start w:val="4"/>
      <w:numFmt w:val="bullet"/>
      <w:lvlText w:val=""/>
      <w:lvlJc w:val="left"/>
      <w:pPr>
        <w:ind w:left="780" w:hanging="360"/>
      </w:pPr>
      <w:rPr>
        <w:rFonts w:ascii="Wingdings" w:eastAsia="微軟正黑體" w:hAnsi="Wingdings" w:cs="ArialUnicodeM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>
    <w:nsid w:val="175959E9"/>
    <w:multiLevelType w:val="hybridMultilevel"/>
    <w:tmpl w:val="DFEE60B4"/>
    <w:lvl w:ilvl="0" w:tplc="EC36808C">
      <w:start w:val="4"/>
      <w:numFmt w:val="bullet"/>
      <w:lvlText w:val=""/>
      <w:lvlJc w:val="left"/>
      <w:pPr>
        <w:ind w:left="720" w:hanging="360"/>
      </w:pPr>
      <w:rPr>
        <w:rFonts w:ascii="Wingdings" w:eastAsia="微軟正黑體" w:hAnsi="Wingdings" w:cs="ArialUnicodeM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22152A0D"/>
    <w:multiLevelType w:val="hybridMultilevel"/>
    <w:tmpl w:val="3C0634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C71370"/>
    <w:multiLevelType w:val="hybridMultilevel"/>
    <w:tmpl w:val="0EBCB6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7CA3AB2"/>
    <w:multiLevelType w:val="hybridMultilevel"/>
    <w:tmpl w:val="0EBCB6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3B56737"/>
    <w:multiLevelType w:val="hybridMultilevel"/>
    <w:tmpl w:val="D8003990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>
    <w:nsid w:val="6BBA09F1"/>
    <w:multiLevelType w:val="multilevel"/>
    <w:tmpl w:val="286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3406D"/>
    <w:multiLevelType w:val="multilevel"/>
    <w:tmpl w:val="BF24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33F69"/>
    <w:multiLevelType w:val="hybridMultilevel"/>
    <w:tmpl w:val="38FA5308"/>
    <w:lvl w:ilvl="0" w:tplc="EC36808C">
      <w:start w:val="4"/>
      <w:numFmt w:val="bullet"/>
      <w:lvlText w:val=""/>
      <w:lvlJc w:val="left"/>
      <w:pPr>
        <w:ind w:left="720" w:hanging="360"/>
      </w:pPr>
      <w:rPr>
        <w:rFonts w:ascii="Wingdings" w:eastAsia="微軟正黑體" w:hAnsi="Wingdings" w:cs="ArialUnicodeM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59"/>
    <w:rsid w:val="000037AD"/>
    <w:rsid w:val="00014155"/>
    <w:rsid w:val="00033155"/>
    <w:rsid w:val="00033534"/>
    <w:rsid w:val="000431B3"/>
    <w:rsid w:val="00050320"/>
    <w:rsid w:val="00053D9D"/>
    <w:rsid w:val="00072834"/>
    <w:rsid w:val="00075ED5"/>
    <w:rsid w:val="00096231"/>
    <w:rsid w:val="000A08D0"/>
    <w:rsid w:val="000A40BD"/>
    <w:rsid w:val="000B57BB"/>
    <w:rsid w:val="000B5B60"/>
    <w:rsid w:val="000C3167"/>
    <w:rsid w:val="000C3C38"/>
    <w:rsid w:val="000D1EBF"/>
    <w:rsid w:val="000E1B24"/>
    <w:rsid w:val="000E1BC2"/>
    <w:rsid w:val="000E6FCA"/>
    <w:rsid w:val="000F0FBF"/>
    <w:rsid w:val="0010076F"/>
    <w:rsid w:val="00131C00"/>
    <w:rsid w:val="001535D6"/>
    <w:rsid w:val="00156674"/>
    <w:rsid w:val="00167CD6"/>
    <w:rsid w:val="001901A8"/>
    <w:rsid w:val="00191BA2"/>
    <w:rsid w:val="001A1E20"/>
    <w:rsid w:val="001A4B38"/>
    <w:rsid w:val="001A76B0"/>
    <w:rsid w:val="001C5921"/>
    <w:rsid w:val="001D6197"/>
    <w:rsid w:val="001F2486"/>
    <w:rsid w:val="001F4116"/>
    <w:rsid w:val="00214810"/>
    <w:rsid w:val="002302B0"/>
    <w:rsid w:val="002341CE"/>
    <w:rsid w:val="00253A27"/>
    <w:rsid w:val="0029193A"/>
    <w:rsid w:val="002A603F"/>
    <w:rsid w:val="002B17E7"/>
    <w:rsid w:val="002F1A3B"/>
    <w:rsid w:val="003734C2"/>
    <w:rsid w:val="003919E3"/>
    <w:rsid w:val="00397DBA"/>
    <w:rsid w:val="003A0438"/>
    <w:rsid w:val="003B75EF"/>
    <w:rsid w:val="003C2D63"/>
    <w:rsid w:val="003F163C"/>
    <w:rsid w:val="00403C23"/>
    <w:rsid w:val="00447440"/>
    <w:rsid w:val="00462D8B"/>
    <w:rsid w:val="00474DC5"/>
    <w:rsid w:val="00495116"/>
    <w:rsid w:val="00495F80"/>
    <w:rsid w:val="004A41F9"/>
    <w:rsid w:val="004B0534"/>
    <w:rsid w:val="004B717D"/>
    <w:rsid w:val="004D74B6"/>
    <w:rsid w:val="004F55FF"/>
    <w:rsid w:val="00502334"/>
    <w:rsid w:val="005068D4"/>
    <w:rsid w:val="005268A7"/>
    <w:rsid w:val="0054279B"/>
    <w:rsid w:val="0054774D"/>
    <w:rsid w:val="005648B0"/>
    <w:rsid w:val="00574775"/>
    <w:rsid w:val="00580184"/>
    <w:rsid w:val="00587B13"/>
    <w:rsid w:val="0059727F"/>
    <w:rsid w:val="005A0AD7"/>
    <w:rsid w:val="005A0E19"/>
    <w:rsid w:val="005A406C"/>
    <w:rsid w:val="005B122E"/>
    <w:rsid w:val="005B3B5B"/>
    <w:rsid w:val="005B7C0E"/>
    <w:rsid w:val="005C0999"/>
    <w:rsid w:val="006021BB"/>
    <w:rsid w:val="006040C6"/>
    <w:rsid w:val="00610CEC"/>
    <w:rsid w:val="00611493"/>
    <w:rsid w:val="00614FBD"/>
    <w:rsid w:val="00622FD4"/>
    <w:rsid w:val="00660C64"/>
    <w:rsid w:val="00695DE8"/>
    <w:rsid w:val="006B022D"/>
    <w:rsid w:val="006D402A"/>
    <w:rsid w:val="006E04C4"/>
    <w:rsid w:val="006F65F0"/>
    <w:rsid w:val="00740E68"/>
    <w:rsid w:val="00753B36"/>
    <w:rsid w:val="00770B2E"/>
    <w:rsid w:val="00784442"/>
    <w:rsid w:val="007A4191"/>
    <w:rsid w:val="007B7D31"/>
    <w:rsid w:val="00810FD8"/>
    <w:rsid w:val="008169D5"/>
    <w:rsid w:val="00820F66"/>
    <w:rsid w:val="00822580"/>
    <w:rsid w:val="00830102"/>
    <w:rsid w:val="00846288"/>
    <w:rsid w:val="00850B3D"/>
    <w:rsid w:val="00853E5F"/>
    <w:rsid w:val="008668C3"/>
    <w:rsid w:val="00871F10"/>
    <w:rsid w:val="008A607A"/>
    <w:rsid w:val="008A7DA5"/>
    <w:rsid w:val="008C1D12"/>
    <w:rsid w:val="008C3607"/>
    <w:rsid w:val="008D0E9D"/>
    <w:rsid w:val="008E4259"/>
    <w:rsid w:val="00904DAE"/>
    <w:rsid w:val="00910D06"/>
    <w:rsid w:val="00917334"/>
    <w:rsid w:val="009279A7"/>
    <w:rsid w:val="009301C1"/>
    <w:rsid w:val="009327B3"/>
    <w:rsid w:val="00934718"/>
    <w:rsid w:val="00935C2D"/>
    <w:rsid w:val="009361D2"/>
    <w:rsid w:val="009426E0"/>
    <w:rsid w:val="009473C0"/>
    <w:rsid w:val="00954A18"/>
    <w:rsid w:val="00985482"/>
    <w:rsid w:val="00992FC4"/>
    <w:rsid w:val="009B7446"/>
    <w:rsid w:val="009C3C52"/>
    <w:rsid w:val="009C5B45"/>
    <w:rsid w:val="009D6BD2"/>
    <w:rsid w:val="00A11BAE"/>
    <w:rsid w:val="00A1531F"/>
    <w:rsid w:val="00A56358"/>
    <w:rsid w:val="00A70359"/>
    <w:rsid w:val="00A7187B"/>
    <w:rsid w:val="00A81883"/>
    <w:rsid w:val="00A818FC"/>
    <w:rsid w:val="00A872B9"/>
    <w:rsid w:val="00A946B9"/>
    <w:rsid w:val="00AB5710"/>
    <w:rsid w:val="00AC1AC0"/>
    <w:rsid w:val="00AE1506"/>
    <w:rsid w:val="00AE16F4"/>
    <w:rsid w:val="00AE4233"/>
    <w:rsid w:val="00AF35E3"/>
    <w:rsid w:val="00AF4F81"/>
    <w:rsid w:val="00B13307"/>
    <w:rsid w:val="00B1570E"/>
    <w:rsid w:val="00B65F35"/>
    <w:rsid w:val="00BB0FA2"/>
    <w:rsid w:val="00BB0FFC"/>
    <w:rsid w:val="00BB37F0"/>
    <w:rsid w:val="00BF0D64"/>
    <w:rsid w:val="00BF233E"/>
    <w:rsid w:val="00BF29AC"/>
    <w:rsid w:val="00BF2D6E"/>
    <w:rsid w:val="00BF743C"/>
    <w:rsid w:val="00C155FA"/>
    <w:rsid w:val="00C26FDC"/>
    <w:rsid w:val="00C4075C"/>
    <w:rsid w:val="00C41A0F"/>
    <w:rsid w:val="00C4739E"/>
    <w:rsid w:val="00C65DF5"/>
    <w:rsid w:val="00C86A5E"/>
    <w:rsid w:val="00C925FA"/>
    <w:rsid w:val="00C95140"/>
    <w:rsid w:val="00CC4090"/>
    <w:rsid w:val="00CE05B4"/>
    <w:rsid w:val="00CE6AAA"/>
    <w:rsid w:val="00D1177D"/>
    <w:rsid w:val="00D14178"/>
    <w:rsid w:val="00D358E6"/>
    <w:rsid w:val="00D3712D"/>
    <w:rsid w:val="00D56DE4"/>
    <w:rsid w:val="00D66CF6"/>
    <w:rsid w:val="00D73A3F"/>
    <w:rsid w:val="00D81227"/>
    <w:rsid w:val="00D85EF6"/>
    <w:rsid w:val="00D901D5"/>
    <w:rsid w:val="00DA607D"/>
    <w:rsid w:val="00DC1502"/>
    <w:rsid w:val="00DD0ACE"/>
    <w:rsid w:val="00DD3DF2"/>
    <w:rsid w:val="00DF72DA"/>
    <w:rsid w:val="00E026CE"/>
    <w:rsid w:val="00E1004A"/>
    <w:rsid w:val="00E23BED"/>
    <w:rsid w:val="00E32A5F"/>
    <w:rsid w:val="00E35C22"/>
    <w:rsid w:val="00E36DC1"/>
    <w:rsid w:val="00E509E7"/>
    <w:rsid w:val="00E711B9"/>
    <w:rsid w:val="00E84111"/>
    <w:rsid w:val="00E905AE"/>
    <w:rsid w:val="00EC0F8D"/>
    <w:rsid w:val="00EC53D8"/>
    <w:rsid w:val="00EC567A"/>
    <w:rsid w:val="00EC5BB6"/>
    <w:rsid w:val="00EC5C83"/>
    <w:rsid w:val="00ED3A93"/>
    <w:rsid w:val="00EE2FDB"/>
    <w:rsid w:val="00EF2C51"/>
    <w:rsid w:val="00EF62A2"/>
    <w:rsid w:val="00F239F5"/>
    <w:rsid w:val="00F3693E"/>
    <w:rsid w:val="00F37E12"/>
    <w:rsid w:val="00F40915"/>
    <w:rsid w:val="00F42853"/>
    <w:rsid w:val="00F44566"/>
    <w:rsid w:val="00F53012"/>
    <w:rsid w:val="00F55324"/>
    <w:rsid w:val="00F63B50"/>
    <w:rsid w:val="00F71504"/>
    <w:rsid w:val="00F77445"/>
    <w:rsid w:val="00F940E0"/>
    <w:rsid w:val="00F94F52"/>
    <w:rsid w:val="00FA4348"/>
    <w:rsid w:val="00FB1DB7"/>
    <w:rsid w:val="00F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A7035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A70359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c-blue-500">
    <w:name w:val="tc-blue-500"/>
    <w:basedOn w:val="a0"/>
    <w:rsid w:val="00A70359"/>
  </w:style>
  <w:style w:type="character" w:styleId="a3">
    <w:name w:val="Hyperlink"/>
    <w:basedOn w:val="a0"/>
    <w:uiPriority w:val="99"/>
    <w:unhideWhenUsed/>
    <w:rsid w:val="00A703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0B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E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E20"/>
    <w:rPr>
      <w:sz w:val="20"/>
      <w:szCs w:val="20"/>
    </w:rPr>
  </w:style>
  <w:style w:type="character" w:styleId="a9">
    <w:name w:val="Strong"/>
    <w:basedOn w:val="a0"/>
    <w:uiPriority w:val="22"/>
    <w:qFormat/>
    <w:rsid w:val="006021B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1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818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說明辦法首行"/>
    <w:basedOn w:val="a"/>
    <w:rsid w:val="00A81883"/>
    <w:pPr>
      <w:snapToGrid w:val="0"/>
      <w:spacing w:line="500" w:lineRule="exact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Web">
    <w:name w:val="Normal (Web)"/>
    <w:basedOn w:val="a"/>
    <w:uiPriority w:val="99"/>
    <w:semiHidden/>
    <w:unhideWhenUsed/>
    <w:rsid w:val="00167C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FollowedHyperlink"/>
    <w:basedOn w:val="a0"/>
    <w:uiPriority w:val="99"/>
    <w:semiHidden/>
    <w:unhideWhenUsed/>
    <w:rsid w:val="00131C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A7035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A70359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c-blue-500">
    <w:name w:val="tc-blue-500"/>
    <w:basedOn w:val="a0"/>
    <w:rsid w:val="00A70359"/>
  </w:style>
  <w:style w:type="character" w:styleId="a3">
    <w:name w:val="Hyperlink"/>
    <w:basedOn w:val="a0"/>
    <w:uiPriority w:val="99"/>
    <w:unhideWhenUsed/>
    <w:rsid w:val="00A703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0B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E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E20"/>
    <w:rPr>
      <w:sz w:val="20"/>
      <w:szCs w:val="20"/>
    </w:rPr>
  </w:style>
  <w:style w:type="character" w:styleId="a9">
    <w:name w:val="Strong"/>
    <w:basedOn w:val="a0"/>
    <w:uiPriority w:val="22"/>
    <w:qFormat/>
    <w:rsid w:val="006021B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1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818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說明辦法首行"/>
    <w:basedOn w:val="a"/>
    <w:rsid w:val="00A81883"/>
    <w:pPr>
      <w:snapToGrid w:val="0"/>
      <w:spacing w:line="500" w:lineRule="exact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Web">
    <w:name w:val="Normal (Web)"/>
    <w:basedOn w:val="a"/>
    <w:uiPriority w:val="99"/>
    <w:semiHidden/>
    <w:unhideWhenUsed/>
    <w:rsid w:val="00167C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FollowedHyperlink"/>
    <w:basedOn w:val="a0"/>
    <w:uiPriority w:val="99"/>
    <w:semiHidden/>
    <w:unhideWhenUsed/>
    <w:rsid w:val="00131C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hiTYGCUgvCdQeYX73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goo.gl/EDwPMB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forms/hiTYGCUgvCdQeYX7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pechPharmac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ppt.cc/fWfv1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pt.cc/fTp4xx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徐珮甄</dc:creator>
  <cp:lastModifiedBy>黃男磬</cp:lastModifiedBy>
  <cp:revision>146</cp:revision>
  <cp:lastPrinted>2017-06-08T08:38:00Z</cp:lastPrinted>
  <dcterms:created xsi:type="dcterms:W3CDTF">2017-06-08T06:03:00Z</dcterms:created>
  <dcterms:modified xsi:type="dcterms:W3CDTF">2019-01-18T06:21:00Z</dcterms:modified>
</cp:coreProperties>
</file>