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0F" w:rsidRPr="000B6B4A" w:rsidRDefault="008B117E" w:rsidP="000B6B4A">
      <w:pPr>
        <w:tabs>
          <w:tab w:val="left" w:pos="540"/>
        </w:tabs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32"/>
          <w:lang w:val="zh-TW"/>
        </w:rPr>
      </w:pPr>
      <w:r w:rsidRPr="000B6B4A">
        <w:rPr>
          <w:rFonts w:eastAsia="標楷體"/>
          <w:b/>
          <w:bCs/>
          <w:sz w:val="32"/>
          <w:szCs w:val="32"/>
          <w:lang w:val="zh-TW"/>
        </w:rPr>
        <w:t>新北市</w:t>
      </w:r>
      <w:r w:rsidR="00386C52">
        <w:rPr>
          <w:rFonts w:eastAsia="標楷體"/>
          <w:b/>
          <w:bCs/>
          <w:sz w:val="32"/>
          <w:szCs w:val="32"/>
          <w:lang w:val="zh-TW"/>
        </w:rPr>
        <w:t>1</w:t>
      </w:r>
      <w:r w:rsidR="00386C52">
        <w:rPr>
          <w:rFonts w:eastAsia="標楷體" w:hint="eastAsia"/>
          <w:b/>
          <w:bCs/>
          <w:sz w:val="32"/>
          <w:szCs w:val="32"/>
          <w:lang w:val="zh-TW"/>
        </w:rPr>
        <w:t>0</w:t>
      </w:r>
      <w:r w:rsidR="000B511C">
        <w:rPr>
          <w:rFonts w:eastAsia="標楷體" w:hint="eastAsia"/>
          <w:b/>
          <w:bCs/>
          <w:sz w:val="32"/>
          <w:szCs w:val="32"/>
          <w:lang w:val="zh-TW"/>
        </w:rPr>
        <w:t>7</w:t>
      </w:r>
      <w:r w:rsidR="003E2808" w:rsidRPr="000B6B4A">
        <w:rPr>
          <w:rFonts w:eastAsia="標楷體"/>
          <w:b/>
          <w:bCs/>
          <w:sz w:val="32"/>
          <w:szCs w:val="32"/>
          <w:lang w:val="zh-TW"/>
        </w:rPr>
        <w:t>年度</w:t>
      </w:r>
      <w:bookmarkStart w:id="0" w:name="_GoBack"/>
      <w:r w:rsidR="003E2808" w:rsidRPr="000B6B4A">
        <w:rPr>
          <w:rFonts w:eastAsia="標楷體"/>
          <w:b/>
          <w:bCs/>
          <w:sz w:val="32"/>
          <w:szCs w:val="32"/>
          <w:lang w:val="zh-TW"/>
        </w:rPr>
        <w:t>國際短期教育訓練</w:t>
      </w:r>
      <w:r w:rsidR="003C6C0F" w:rsidRPr="000B6B4A">
        <w:rPr>
          <w:rFonts w:eastAsia="標楷體"/>
          <w:b/>
          <w:bCs/>
          <w:sz w:val="32"/>
          <w:szCs w:val="32"/>
          <w:lang w:val="zh-TW"/>
        </w:rPr>
        <w:t>經驗分享研習</w:t>
      </w:r>
      <w:bookmarkEnd w:id="0"/>
      <w:r w:rsidR="009D6ED5" w:rsidRPr="000B6B4A">
        <w:rPr>
          <w:rFonts w:eastAsia="標楷體"/>
          <w:b/>
          <w:bCs/>
          <w:sz w:val="32"/>
          <w:szCs w:val="32"/>
          <w:lang w:val="zh-TW"/>
        </w:rPr>
        <w:t>實施</w:t>
      </w:r>
      <w:r w:rsidR="003C6C0F" w:rsidRPr="000B6B4A">
        <w:rPr>
          <w:rFonts w:eastAsia="標楷體"/>
          <w:b/>
          <w:bCs/>
          <w:sz w:val="32"/>
          <w:szCs w:val="32"/>
          <w:lang w:val="zh-TW"/>
        </w:rPr>
        <w:t>計畫</w:t>
      </w:r>
    </w:p>
    <w:p w:rsidR="002B6592" w:rsidRDefault="002B6592" w:rsidP="00386C52">
      <w:pPr>
        <w:wordWrap w:val="0"/>
        <w:adjustRightInd w:val="0"/>
        <w:snapToGrid w:val="0"/>
        <w:spacing w:line="300" w:lineRule="auto"/>
        <w:jc w:val="right"/>
        <w:rPr>
          <w:rFonts w:eastAsia="標楷體"/>
          <w:bCs/>
          <w:color w:val="FF0000"/>
          <w:sz w:val="20"/>
          <w:szCs w:val="20"/>
        </w:rPr>
      </w:pPr>
    </w:p>
    <w:p w:rsidR="003E2808" w:rsidRPr="00FD7C65" w:rsidRDefault="00737021" w:rsidP="002B6592">
      <w:pPr>
        <w:adjustRightInd w:val="0"/>
        <w:snapToGrid w:val="0"/>
        <w:spacing w:line="300" w:lineRule="auto"/>
        <w:jc w:val="right"/>
        <w:rPr>
          <w:rFonts w:eastAsia="標楷體"/>
          <w:bCs/>
          <w:color w:val="FF0000"/>
          <w:sz w:val="20"/>
          <w:szCs w:val="20"/>
        </w:rPr>
      </w:pPr>
      <w:r w:rsidRPr="00FD7C65">
        <w:rPr>
          <w:rFonts w:eastAsia="標楷體" w:hint="eastAsia"/>
          <w:bCs/>
          <w:color w:val="FF0000"/>
          <w:sz w:val="20"/>
          <w:szCs w:val="20"/>
        </w:rPr>
        <w:t>107</w:t>
      </w:r>
      <w:r w:rsidR="00675780" w:rsidRPr="00FD7C65">
        <w:rPr>
          <w:rFonts w:eastAsia="標楷體"/>
          <w:bCs/>
          <w:color w:val="FF0000"/>
          <w:sz w:val="20"/>
          <w:szCs w:val="20"/>
        </w:rPr>
        <w:t>年</w:t>
      </w:r>
      <w:r w:rsidRPr="00FD7C65">
        <w:rPr>
          <w:rFonts w:eastAsia="標楷體" w:hint="eastAsia"/>
          <w:bCs/>
          <w:color w:val="FF0000"/>
          <w:sz w:val="20"/>
          <w:szCs w:val="20"/>
        </w:rPr>
        <w:t>11</w:t>
      </w:r>
      <w:r w:rsidR="00675780" w:rsidRPr="00FD7C65">
        <w:rPr>
          <w:rFonts w:eastAsia="標楷體"/>
          <w:bCs/>
          <w:color w:val="FF0000"/>
          <w:sz w:val="20"/>
          <w:szCs w:val="20"/>
        </w:rPr>
        <w:t>月</w:t>
      </w:r>
      <w:r w:rsidR="00FD7C65" w:rsidRPr="00FD7C65">
        <w:rPr>
          <w:rFonts w:eastAsia="標楷體" w:hint="eastAsia"/>
          <w:bCs/>
          <w:color w:val="FF0000"/>
          <w:sz w:val="20"/>
          <w:szCs w:val="20"/>
        </w:rPr>
        <w:t>1</w:t>
      </w:r>
      <w:r w:rsidR="00FD7C65">
        <w:rPr>
          <w:rFonts w:eastAsia="標楷體" w:hint="eastAsia"/>
          <w:bCs/>
          <w:color w:val="FF0000"/>
          <w:sz w:val="20"/>
          <w:szCs w:val="20"/>
        </w:rPr>
        <w:t>6</w:t>
      </w:r>
      <w:r w:rsidR="00675780" w:rsidRPr="00FD7C65">
        <w:rPr>
          <w:rFonts w:eastAsia="標楷體"/>
          <w:bCs/>
          <w:color w:val="FF0000"/>
          <w:sz w:val="20"/>
          <w:szCs w:val="20"/>
        </w:rPr>
        <w:t>日</w:t>
      </w:r>
      <w:r w:rsidR="0003358E" w:rsidRPr="00FD7C65">
        <w:rPr>
          <w:rFonts w:eastAsia="標楷體"/>
          <w:bCs/>
          <w:color w:val="FF0000"/>
          <w:sz w:val="20"/>
          <w:szCs w:val="20"/>
        </w:rPr>
        <w:t>新</w:t>
      </w:r>
      <w:r w:rsidR="00696376" w:rsidRPr="00FD7C65">
        <w:rPr>
          <w:rFonts w:eastAsia="標楷體"/>
          <w:bCs/>
          <w:color w:val="FF0000"/>
          <w:sz w:val="20"/>
          <w:szCs w:val="20"/>
        </w:rPr>
        <w:t>北教國字第</w:t>
      </w:r>
      <w:r w:rsidR="007208CC">
        <w:rPr>
          <w:rFonts w:eastAsia="標楷體" w:hint="eastAsia"/>
          <w:bCs/>
          <w:color w:val="FF0000"/>
          <w:sz w:val="20"/>
          <w:szCs w:val="20"/>
        </w:rPr>
        <w:t>107</w:t>
      </w:r>
      <w:r w:rsidR="00FB394F">
        <w:rPr>
          <w:rFonts w:eastAsia="標楷體" w:hint="eastAsia"/>
          <w:bCs/>
          <w:color w:val="FF0000"/>
          <w:sz w:val="20"/>
          <w:szCs w:val="20"/>
        </w:rPr>
        <w:t>2210323</w:t>
      </w:r>
      <w:r w:rsidR="00696376" w:rsidRPr="00FD7C65">
        <w:rPr>
          <w:rFonts w:eastAsia="標楷體"/>
          <w:bCs/>
          <w:color w:val="FF0000"/>
          <w:sz w:val="20"/>
          <w:szCs w:val="20"/>
        </w:rPr>
        <w:t>號</w:t>
      </w:r>
      <w:r w:rsidR="00FB394F">
        <w:rPr>
          <w:rFonts w:eastAsia="標楷體" w:hint="eastAsia"/>
          <w:bCs/>
          <w:color w:val="FF0000"/>
          <w:sz w:val="20"/>
          <w:szCs w:val="20"/>
        </w:rPr>
        <w:t>函修正</w:t>
      </w:r>
    </w:p>
    <w:p w:rsidR="002B6592" w:rsidRPr="002B6592" w:rsidRDefault="002B6592" w:rsidP="002B6592">
      <w:pPr>
        <w:adjustRightInd w:val="0"/>
        <w:snapToGrid w:val="0"/>
        <w:spacing w:line="300" w:lineRule="auto"/>
        <w:jc w:val="right"/>
        <w:rPr>
          <w:rFonts w:eastAsia="標楷體"/>
          <w:bCs/>
          <w:color w:val="FF0000"/>
          <w:sz w:val="20"/>
          <w:szCs w:val="20"/>
        </w:rPr>
      </w:pPr>
    </w:p>
    <w:p w:rsidR="003E2808" w:rsidRPr="000B6B4A" w:rsidRDefault="00AC075E" w:rsidP="004A3A64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一</w:t>
      </w:r>
      <w:r w:rsidR="003E2808" w:rsidRPr="000B6B4A">
        <w:rPr>
          <w:rFonts w:eastAsia="標楷體"/>
          <w:sz w:val="28"/>
          <w:szCs w:val="28"/>
          <w:lang w:val="zh-TW"/>
        </w:rPr>
        <w:t>、依據：</w:t>
      </w:r>
    </w:p>
    <w:p w:rsidR="003E2808" w:rsidRPr="000B6B4A" w:rsidRDefault="00FD6911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</w:t>
      </w:r>
      <w:r w:rsidR="006A5E33" w:rsidRPr="000B6B4A">
        <w:rPr>
          <w:rFonts w:eastAsia="標楷體"/>
          <w:lang w:val="zh-TW"/>
        </w:rPr>
        <w:t>新北市</w:t>
      </w:r>
      <w:r w:rsidR="006A5E33" w:rsidRPr="000B6B4A">
        <w:rPr>
          <w:rFonts w:eastAsia="標楷體"/>
          <w:lang w:val="zh-TW"/>
        </w:rPr>
        <w:t>10</w:t>
      </w:r>
      <w:r w:rsidR="00206479" w:rsidRPr="000B6B4A">
        <w:rPr>
          <w:rFonts w:eastAsia="標楷體"/>
          <w:lang w:val="zh-TW"/>
        </w:rPr>
        <w:t>4</w:t>
      </w:r>
      <w:r w:rsidR="004938E2" w:rsidRPr="000B6B4A">
        <w:rPr>
          <w:rFonts w:eastAsia="標楷體"/>
          <w:lang w:val="zh-TW"/>
        </w:rPr>
        <w:t>-10</w:t>
      </w:r>
      <w:r w:rsidR="00206479" w:rsidRPr="000B6B4A">
        <w:rPr>
          <w:rFonts w:eastAsia="標楷體"/>
          <w:lang w:val="zh-TW"/>
        </w:rPr>
        <w:t>7</w:t>
      </w:r>
      <w:r w:rsidR="007575B5" w:rsidRPr="000B6B4A">
        <w:rPr>
          <w:rFonts w:eastAsia="標楷體"/>
          <w:lang w:val="zh-TW"/>
        </w:rPr>
        <w:t>年</w:t>
      </w:r>
      <w:r w:rsidR="0037396E" w:rsidRPr="000B6B4A">
        <w:rPr>
          <w:rFonts w:eastAsia="標楷體"/>
          <w:lang w:val="zh-TW"/>
        </w:rPr>
        <w:t>度國民</w:t>
      </w:r>
      <w:r w:rsidR="004938E2" w:rsidRPr="000B6B4A">
        <w:rPr>
          <w:rFonts w:eastAsia="標楷體"/>
          <w:lang w:val="zh-TW"/>
        </w:rPr>
        <w:t>小學推動英語教育工作計畫</w:t>
      </w:r>
      <w:r w:rsidR="003E2808" w:rsidRPr="000B6B4A">
        <w:rPr>
          <w:rFonts w:eastAsia="標楷體"/>
          <w:lang w:val="zh-TW"/>
        </w:rPr>
        <w:t>。</w:t>
      </w:r>
    </w:p>
    <w:p w:rsidR="00156BDF" w:rsidRPr="000B6B4A" w:rsidRDefault="00FD6911" w:rsidP="00D25B3A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bCs/>
          <w:color w:val="000000"/>
          <w:lang w:val="zh-TW"/>
        </w:rPr>
      </w:pPr>
      <w:r w:rsidRPr="000B6B4A">
        <w:rPr>
          <w:rFonts w:eastAsia="標楷體"/>
          <w:lang w:val="zh-TW"/>
        </w:rPr>
        <w:t>（二）</w:t>
      </w:r>
      <w:r w:rsidR="006A5E33" w:rsidRPr="000B6B4A">
        <w:rPr>
          <w:rFonts w:eastAsia="標楷體"/>
          <w:bCs/>
          <w:color w:val="000000"/>
          <w:lang w:val="zh-TW"/>
        </w:rPr>
        <w:t>新北市</w:t>
      </w:r>
      <w:r w:rsidR="004938E2" w:rsidRPr="000B6B4A">
        <w:rPr>
          <w:rFonts w:eastAsia="標楷體"/>
          <w:bCs/>
          <w:lang w:val="zh-TW"/>
        </w:rPr>
        <w:t>10</w:t>
      </w:r>
      <w:r w:rsidR="000B511C">
        <w:rPr>
          <w:rFonts w:eastAsia="標楷體" w:hint="eastAsia"/>
          <w:bCs/>
          <w:lang w:val="zh-TW"/>
        </w:rPr>
        <w:t>7</w:t>
      </w:r>
      <w:r w:rsidR="006A5E33" w:rsidRPr="000B6B4A">
        <w:rPr>
          <w:rFonts w:eastAsia="標楷體"/>
          <w:bCs/>
          <w:color w:val="000000"/>
          <w:lang w:val="zh-TW"/>
        </w:rPr>
        <w:t>年度</w:t>
      </w:r>
      <w:r w:rsidR="00206479" w:rsidRPr="000B6B4A">
        <w:rPr>
          <w:rFonts w:eastAsia="標楷體"/>
          <w:bCs/>
          <w:color w:val="000000"/>
          <w:lang w:val="zh-TW"/>
        </w:rPr>
        <w:t>國小</w:t>
      </w:r>
      <w:r w:rsidR="006A5E33" w:rsidRPr="000B6B4A">
        <w:rPr>
          <w:rFonts w:eastAsia="標楷體"/>
          <w:bCs/>
          <w:color w:val="000000"/>
          <w:lang w:val="zh-TW"/>
        </w:rPr>
        <w:t>英語教師國際短期教育訓練計畫。</w:t>
      </w:r>
    </w:p>
    <w:p w:rsidR="00D25B3A" w:rsidRPr="000B6B4A" w:rsidRDefault="00D25B3A" w:rsidP="00C042FE">
      <w:pPr>
        <w:tabs>
          <w:tab w:val="left" w:pos="200"/>
        </w:tabs>
        <w:autoSpaceDE w:val="0"/>
        <w:autoSpaceDN w:val="0"/>
        <w:adjustRightInd w:val="0"/>
        <w:snapToGrid w:val="0"/>
        <w:spacing w:line="200" w:lineRule="exact"/>
        <w:rPr>
          <w:rFonts w:eastAsia="標楷體"/>
          <w:bCs/>
          <w:lang w:val="zh-TW"/>
        </w:rPr>
      </w:pPr>
    </w:p>
    <w:p w:rsidR="003E2808" w:rsidRPr="000B6B4A" w:rsidRDefault="00AC075E" w:rsidP="004A3A64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二</w:t>
      </w:r>
      <w:r w:rsidR="003E2808" w:rsidRPr="000B6B4A">
        <w:rPr>
          <w:rFonts w:eastAsia="標楷體"/>
          <w:sz w:val="28"/>
          <w:szCs w:val="28"/>
          <w:lang w:val="zh-TW"/>
        </w:rPr>
        <w:t>、目的：</w:t>
      </w:r>
    </w:p>
    <w:p w:rsidR="003E2808" w:rsidRPr="000B6B4A" w:rsidRDefault="003E2808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</w:t>
      </w:r>
      <w:r w:rsidR="00A5148E" w:rsidRPr="000B6B4A">
        <w:rPr>
          <w:rFonts w:eastAsia="標楷體"/>
          <w:lang w:val="zh-TW"/>
        </w:rPr>
        <w:t>透過</w:t>
      </w:r>
      <w:r w:rsidRPr="000B6B4A">
        <w:rPr>
          <w:rFonts w:eastAsia="標楷體"/>
          <w:lang w:val="zh-TW"/>
        </w:rPr>
        <w:t>國際交流</w:t>
      </w:r>
      <w:r w:rsidR="00A5148E" w:rsidRPr="000B6B4A">
        <w:rPr>
          <w:rFonts w:eastAsia="標楷體"/>
          <w:lang w:val="zh-TW"/>
        </w:rPr>
        <w:t>之</w:t>
      </w:r>
      <w:r w:rsidRPr="000B6B4A">
        <w:rPr>
          <w:rFonts w:eastAsia="標楷體"/>
          <w:lang w:val="zh-TW"/>
        </w:rPr>
        <w:t>經驗分享，協助本</w:t>
      </w:r>
      <w:r w:rsidR="00E070DD" w:rsidRPr="000B6B4A">
        <w:rPr>
          <w:rFonts w:eastAsia="標楷體"/>
          <w:lang w:val="zh-TW"/>
        </w:rPr>
        <w:t>市</w:t>
      </w:r>
      <w:r w:rsidR="0003358E" w:rsidRPr="000B6B4A">
        <w:rPr>
          <w:rFonts w:eastAsia="標楷體"/>
          <w:lang w:val="zh-TW"/>
        </w:rPr>
        <w:t>教師及</w:t>
      </w:r>
      <w:r w:rsidR="003C6C0F" w:rsidRPr="000B6B4A">
        <w:rPr>
          <w:rFonts w:eastAsia="標楷體"/>
          <w:lang w:val="zh-TW"/>
        </w:rPr>
        <w:t>行政人員</w:t>
      </w:r>
      <w:r w:rsidRPr="000B6B4A">
        <w:rPr>
          <w:rFonts w:eastAsia="標楷體"/>
          <w:lang w:val="zh-TW"/>
        </w:rPr>
        <w:t>了解國際教育趨勢及特色。</w:t>
      </w:r>
    </w:p>
    <w:p w:rsidR="003E2808" w:rsidRPr="000B6B4A" w:rsidRDefault="003E2808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（二）</w:t>
      </w:r>
      <w:r w:rsidR="00675780" w:rsidRPr="000B6B4A">
        <w:rPr>
          <w:rFonts w:eastAsia="標楷體"/>
          <w:lang w:val="zh-TW"/>
        </w:rPr>
        <w:t>藉</w:t>
      </w:r>
      <w:r w:rsidRPr="000B6B4A">
        <w:rPr>
          <w:rFonts w:eastAsia="標楷體"/>
          <w:lang w:val="zh-TW"/>
        </w:rPr>
        <w:t>由</w:t>
      </w:r>
      <w:r w:rsidR="003C6C0F" w:rsidRPr="000B6B4A">
        <w:rPr>
          <w:rFonts w:eastAsia="標楷體"/>
          <w:lang w:val="zh-TW"/>
        </w:rPr>
        <w:t>專題研究報告</w:t>
      </w:r>
      <w:r w:rsidRPr="000B6B4A">
        <w:rPr>
          <w:rFonts w:eastAsia="標楷體"/>
          <w:lang w:val="zh-TW"/>
        </w:rPr>
        <w:t>，</w:t>
      </w:r>
      <w:r w:rsidR="00576B4C" w:rsidRPr="000B6B4A">
        <w:rPr>
          <w:rFonts w:eastAsia="標楷體"/>
          <w:lang w:val="zh-TW"/>
        </w:rPr>
        <w:t>提供</w:t>
      </w:r>
      <w:r w:rsidR="003C6C0F" w:rsidRPr="000B6B4A">
        <w:rPr>
          <w:rFonts w:eastAsia="標楷體"/>
          <w:lang w:val="zh-TW"/>
        </w:rPr>
        <w:t>英語</w:t>
      </w:r>
      <w:r w:rsidR="00A36243" w:rsidRPr="000B6B4A">
        <w:rPr>
          <w:rFonts w:eastAsia="標楷體"/>
          <w:lang w:val="zh-TW"/>
        </w:rPr>
        <w:t>教師</w:t>
      </w:r>
      <w:r w:rsidR="003C6C0F" w:rsidRPr="000B6B4A">
        <w:rPr>
          <w:rFonts w:eastAsia="標楷體"/>
          <w:lang w:val="zh-TW"/>
        </w:rPr>
        <w:t>不同之教育思維，擴展教學視野</w:t>
      </w:r>
      <w:r w:rsidRPr="000B6B4A">
        <w:rPr>
          <w:rFonts w:eastAsia="標楷體"/>
          <w:lang w:val="zh-TW"/>
        </w:rPr>
        <w:t>。</w:t>
      </w:r>
    </w:p>
    <w:p w:rsidR="00D25B3A" w:rsidRPr="000B6B4A" w:rsidRDefault="00D25B3A" w:rsidP="00C042FE">
      <w:pPr>
        <w:autoSpaceDE w:val="0"/>
        <w:autoSpaceDN w:val="0"/>
        <w:adjustRightInd w:val="0"/>
        <w:snapToGrid w:val="0"/>
        <w:spacing w:line="200" w:lineRule="exact"/>
        <w:ind w:firstLine="238"/>
        <w:rPr>
          <w:rFonts w:eastAsia="標楷體"/>
          <w:lang w:val="zh-TW"/>
        </w:rPr>
      </w:pPr>
    </w:p>
    <w:p w:rsidR="004A3A64" w:rsidRPr="000B6B4A" w:rsidRDefault="00AC075E" w:rsidP="004A3A64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三</w:t>
      </w:r>
      <w:r w:rsidR="00242F82" w:rsidRPr="000B6B4A">
        <w:rPr>
          <w:rFonts w:eastAsia="標楷體"/>
          <w:sz w:val="28"/>
          <w:szCs w:val="28"/>
          <w:lang w:val="zh-TW"/>
        </w:rPr>
        <w:t>、</w:t>
      </w:r>
      <w:r w:rsidR="003E2808" w:rsidRPr="000B6B4A">
        <w:rPr>
          <w:rFonts w:eastAsia="標楷體"/>
          <w:sz w:val="28"/>
          <w:szCs w:val="28"/>
          <w:lang w:val="zh-TW"/>
        </w:rPr>
        <w:t>辦</w:t>
      </w:r>
      <w:r w:rsidR="004A3A64" w:rsidRPr="000B6B4A">
        <w:rPr>
          <w:rFonts w:eastAsia="標楷體"/>
          <w:sz w:val="28"/>
          <w:szCs w:val="28"/>
          <w:lang w:val="zh-TW"/>
        </w:rPr>
        <w:t>理</w:t>
      </w:r>
      <w:r w:rsidR="003E2808" w:rsidRPr="000B6B4A">
        <w:rPr>
          <w:rFonts w:eastAsia="標楷體"/>
          <w:sz w:val="28"/>
          <w:szCs w:val="28"/>
          <w:lang w:val="zh-TW"/>
        </w:rPr>
        <w:t>單位：</w:t>
      </w:r>
    </w:p>
    <w:p w:rsidR="00156BDF" w:rsidRPr="000B6B4A" w:rsidRDefault="004A3A64" w:rsidP="004A3A64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（一）主辦單位：</w:t>
      </w:r>
      <w:r w:rsidR="00E070DD" w:rsidRPr="000B6B4A">
        <w:rPr>
          <w:rFonts w:eastAsia="標楷體"/>
          <w:lang w:val="zh-TW"/>
        </w:rPr>
        <w:t>新北市</w:t>
      </w:r>
      <w:r w:rsidR="006717DF" w:rsidRPr="000B6B4A">
        <w:rPr>
          <w:rFonts w:eastAsia="標楷體"/>
          <w:lang w:val="zh-TW"/>
        </w:rPr>
        <w:t>政府教育局</w:t>
      </w:r>
    </w:p>
    <w:p w:rsidR="00940C74" w:rsidRDefault="004A3A64" w:rsidP="004A3A64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（二）</w:t>
      </w:r>
      <w:r w:rsidR="00057EDC" w:rsidRPr="000B6B4A">
        <w:rPr>
          <w:rFonts w:eastAsia="標楷體"/>
          <w:lang w:val="zh-TW"/>
        </w:rPr>
        <w:t>承辦單位：</w:t>
      </w:r>
      <w:r w:rsidR="00940C74">
        <w:rPr>
          <w:rFonts w:eastAsia="標楷體" w:hint="eastAsia"/>
          <w:lang w:val="zh-TW"/>
        </w:rPr>
        <w:t>新北市英語教學資源中心</w:t>
      </w:r>
    </w:p>
    <w:p w:rsidR="003C6C0F" w:rsidRPr="000B6B4A" w:rsidRDefault="00E070DD" w:rsidP="007208CC">
      <w:pPr>
        <w:autoSpaceDE w:val="0"/>
        <w:autoSpaceDN w:val="0"/>
        <w:adjustRightInd w:val="0"/>
        <w:snapToGrid w:val="0"/>
        <w:spacing w:line="300" w:lineRule="auto"/>
        <w:ind w:firstLineChars="787" w:firstLine="1889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新北市</w:t>
      </w:r>
      <w:r w:rsidR="003C6C0F" w:rsidRPr="000B6B4A">
        <w:rPr>
          <w:rFonts w:eastAsia="標楷體"/>
          <w:lang w:val="zh-TW"/>
        </w:rPr>
        <w:t>國教輔導團</w:t>
      </w:r>
      <w:r w:rsidRPr="000B6B4A">
        <w:rPr>
          <w:rFonts w:eastAsia="標楷體"/>
          <w:lang w:val="zh-TW"/>
        </w:rPr>
        <w:t>國小英語</w:t>
      </w:r>
      <w:r w:rsidR="006925AD" w:rsidRPr="000B6B4A">
        <w:rPr>
          <w:rFonts w:eastAsia="標楷體"/>
          <w:lang w:val="zh-TW"/>
        </w:rPr>
        <w:t>領域輔導小組</w:t>
      </w:r>
      <w:r w:rsidR="00D25B3A" w:rsidRPr="000B6B4A">
        <w:rPr>
          <w:rFonts w:eastAsia="標楷體"/>
          <w:lang w:val="zh-TW"/>
        </w:rPr>
        <w:t>（</w:t>
      </w:r>
      <w:r w:rsidR="00737021">
        <w:rPr>
          <w:rFonts w:eastAsia="標楷體"/>
          <w:lang w:val="zh-TW"/>
        </w:rPr>
        <w:t>鷺江國</w:t>
      </w:r>
      <w:r w:rsidR="00D25B3A" w:rsidRPr="000B6B4A">
        <w:rPr>
          <w:rFonts w:eastAsia="標楷體"/>
          <w:lang w:val="zh-TW"/>
        </w:rPr>
        <w:t>小）</w:t>
      </w:r>
    </w:p>
    <w:p w:rsidR="00AC075E" w:rsidRPr="000B6B4A" w:rsidRDefault="00AC075E" w:rsidP="00C042FE">
      <w:pPr>
        <w:autoSpaceDE w:val="0"/>
        <w:autoSpaceDN w:val="0"/>
        <w:adjustRightInd w:val="0"/>
        <w:snapToGrid w:val="0"/>
        <w:spacing w:line="200" w:lineRule="exact"/>
        <w:rPr>
          <w:rFonts w:eastAsia="標楷體"/>
          <w:lang w:val="zh-TW"/>
        </w:rPr>
      </w:pPr>
    </w:p>
    <w:p w:rsidR="00D25B3A" w:rsidRPr="000B6B4A" w:rsidRDefault="00AC075E" w:rsidP="004A3A64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ind w:left="538" w:hangingChars="192" w:hanging="538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四</w:t>
      </w:r>
      <w:r w:rsidR="003E2808" w:rsidRPr="000B6B4A">
        <w:rPr>
          <w:rFonts w:eastAsia="標楷體"/>
          <w:sz w:val="28"/>
          <w:szCs w:val="28"/>
          <w:lang w:val="zh-TW"/>
        </w:rPr>
        <w:t>、</w:t>
      </w:r>
      <w:r w:rsidR="00156BDF" w:rsidRPr="000B6B4A">
        <w:rPr>
          <w:rFonts w:eastAsia="標楷體"/>
          <w:sz w:val="28"/>
          <w:szCs w:val="28"/>
          <w:lang w:val="zh-TW"/>
        </w:rPr>
        <w:t>辦理方式：</w:t>
      </w:r>
    </w:p>
    <w:p w:rsidR="00156BDF" w:rsidRPr="000B6B4A" w:rsidRDefault="00156BDF" w:rsidP="00AC075E">
      <w:pPr>
        <w:autoSpaceDE w:val="0"/>
        <w:autoSpaceDN w:val="0"/>
        <w:adjustRightInd w:val="0"/>
        <w:snapToGrid w:val="0"/>
        <w:spacing w:line="300" w:lineRule="auto"/>
        <w:ind w:leftChars="221" w:left="530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由參</w:t>
      </w:r>
      <w:r w:rsidR="006925AD" w:rsidRPr="000B6B4A">
        <w:rPr>
          <w:rFonts w:eastAsia="標楷體"/>
          <w:lang w:val="zh-TW"/>
        </w:rPr>
        <w:t>與</w:t>
      </w:r>
      <w:r w:rsidR="006F758A">
        <w:rPr>
          <w:rFonts w:eastAsia="標楷體" w:hint="eastAsia"/>
          <w:lang w:val="zh-TW"/>
        </w:rPr>
        <w:t>「</w:t>
      </w:r>
      <w:r w:rsidR="005255C5" w:rsidRPr="000B6B4A">
        <w:rPr>
          <w:rFonts w:eastAsia="標楷體"/>
          <w:lang w:val="zh-TW"/>
        </w:rPr>
        <w:t>10</w:t>
      </w:r>
      <w:r w:rsidR="000B511C">
        <w:rPr>
          <w:rFonts w:eastAsia="標楷體" w:hint="eastAsia"/>
          <w:lang w:val="zh-TW"/>
        </w:rPr>
        <w:t>7</w:t>
      </w:r>
      <w:r w:rsidR="0066431C" w:rsidRPr="000B6B4A">
        <w:rPr>
          <w:rFonts w:eastAsia="標楷體"/>
          <w:lang w:val="zh-TW"/>
        </w:rPr>
        <w:t>年度</w:t>
      </w:r>
      <w:r w:rsidRPr="000B6B4A">
        <w:rPr>
          <w:rFonts w:eastAsia="標楷體"/>
          <w:lang w:val="zh-TW"/>
        </w:rPr>
        <w:t>國際短期教育訓練</w:t>
      </w:r>
      <w:r w:rsidR="006F758A">
        <w:rPr>
          <w:rFonts w:eastAsia="標楷體" w:hint="eastAsia"/>
          <w:lang w:val="zh-TW"/>
        </w:rPr>
        <w:t>」</w:t>
      </w:r>
      <w:r w:rsidR="00E070DD" w:rsidRPr="000B6B4A">
        <w:rPr>
          <w:rFonts w:eastAsia="標楷體"/>
          <w:lang w:val="zh-TW"/>
        </w:rPr>
        <w:t>之</w:t>
      </w:r>
      <w:r w:rsidR="00737021">
        <w:rPr>
          <w:rFonts w:eastAsia="標楷體" w:hint="eastAsia"/>
          <w:lang w:val="zh-TW"/>
        </w:rPr>
        <w:t>人員</w:t>
      </w:r>
      <w:r w:rsidR="00127054" w:rsidRPr="000B6B4A">
        <w:rPr>
          <w:rFonts w:eastAsia="標楷體"/>
          <w:lang w:val="zh-TW"/>
        </w:rPr>
        <w:t>進行</w:t>
      </w:r>
      <w:r w:rsidR="005255C5" w:rsidRPr="000B6B4A">
        <w:rPr>
          <w:rFonts w:eastAsia="標楷體"/>
          <w:lang w:val="zh-TW"/>
        </w:rPr>
        <w:t>心得</w:t>
      </w:r>
      <w:r w:rsidR="00127054" w:rsidRPr="000B6B4A">
        <w:rPr>
          <w:rFonts w:eastAsia="標楷體"/>
          <w:lang w:val="zh-TW"/>
        </w:rPr>
        <w:t>分享</w:t>
      </w:r>
      <w:r w:rsidRPr="000B6B4A">
        <w:rPr>
          <w:rFonts w:eastAsia="標楷體"/>
          <w:lang w:val="zh-TW"/>
        </w:rPr>
        <w:t>。</w:t>
      </w:r>
    </w:p>
    <w:p w:rsidR="00D25B3A" w:rsidRPr="000B6B4A" w:rsidRDefault="00D25B3A" w:rsidP="00C042FE">
      <w:pPr>
        <w:tabs>
          <w:tab w:val="left" w:pos="480"/>
        </w:tabs>
        <w:autoSpaceDE w:val="0"/>
        <w:autoSpaceDN w:val="0"/>
        <w:adjustRightInd w:val="0"/>
        <w:snapToGrid w:val="0"/>
        <w:spacing w:line="200" w:lineRule="exact"/>
        <w:ind w:left="461" w:hangingChars="192" w:hanging="461"/>
        <w:rPr>
          <w:rFonts w:eastAsia="標楷體"/>
          <w:lang w:val="zh-TW"/>
        </w:rPr>
      </w:pPr>
    </w:p>
    <w:p w:rsidR="004A3A64" w:rsidRPr="000B6B4A" w:rsidRDefault="00AC075E" w:rsidP="004A3A64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ind w:left="538" w:hangingChars="192" w:hanging="538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五</w:t>
      </w:r>
      <w:r w:rsidR="004A3A64" w:rsidRPr="000B6B4A">
        <w:rPr>
          <w:rFonts w:eastAsia="標楷體"/>
          <w:sz w:val="28"/>
          <w:szCs w:val="28"/>
          <w:lang w:val="zh-TW"/>
        </w:rPr>
        <w:t>、辦理時間及地點：</w:t>
      </w:r>
    </w:p>
    <w:p w:rsidR="003E2808" w:rsidRPr="000B6B4A" w:rsidRDefault="004A3A64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</w:t>
      </w:r>
      <w:r w:rsidR="003E2808" w:rsidRPr="000B6B4A">
        <w:rPr>
          <w:rFonts w:eastAsia="標楷體"/>
          <w:lang w:val="zh-TW"/>
        </w:rPr>
        <w:t>時間：</w:t>
      </w:r>
      <w:r w:rsidR="006925AD" w:rsidRPr="000B6B4A">
        <w:rPr>
          <w:rFonts w:eastAsia="標楷體"/>
          <w:lang w:val="zh-TW"/>
        </w:rPr>
        <w:t>10</w:t>
      </w:r>
      <w:r w:rsidR="000B511C">
        <w:rPr>
          <w:rFonts w:eastAsia="標楷體" w:hint="eastAsia"/>
          <w:lang w:val="zh-TW"/>
        </w:rPr>
        <w:t>7</w:t>
      </w:r>
      <w:r w:rsidR="003E2808" w:rsidRPr="000B6B4A">
        <w:rPr>
          <w:rFonts w:eastAsia="標楷體"/>
          <w:lang w:val="zh-TW"/>
        </w:rPr>
        <w:t>年</w:t>
      </w:r>
      <w:r w:rsidR="006925AD" w:rsidRPr="000B6B4A">
        <w:rPr>
          <w:rFonts w:eastAsia="標楷體"/>
          <w:lang w:val="zh-TW"/>
        </w:rPr>
        <w:t>1</w:t>
      </w:r>
      <w:r w:rsidR="0066431C" w:rsidRPr="000B6B4A">
        <w:rPr>
          <w:rFonts w:eastAsia="標楷體"/>
          <w:lang w:val="zh-TW"/>
        </w:rPr>
        <w:t>2</w:t>
      </w:r>
      <w:r w:rsidR="003E2808" w:rsidRPr="000B6B4A">
        <w:rPr>
          <w:rFonts w:eastAsia="標楷體"/>
          <w:lang w:val="zh-TW"/>
        </w:rPr>
        <w:t>月</w:t>
      </w:r>
      <w:r w:rsidR="000B511C">
        <w:rPr>
          <w:rFonts w:eastAsia="標楷體" w:hint="eastAsia"/>
          <w:lang w:val="zh-TW"/>
        </w:rPr>
        <w:t>5</w:t>
      </w:r>
      <w:r w:rsidR="003E2808" w:rsidRPr="000B6B4A">
        <w:rPr>
          <w:rFonts w:eastAsia="標楷體"/>
          <w:lang w:val="zh-TW"/>
        </w:rPr>
        <w:t>日（星期</w:t>
      </w:r>
      <w:r w:rsidR="000B511C">
        <w:rPr>
          <w:rFonts w:eastAsia="標楷體" w:hint="eastAsia"/>
          <w:lang w:val="zh-TW"/>
        </w:rPr>
        <w:t>三</w:t>
      </w:r>
      <w:r w:rsidR="003E2808" w:rsidRPr="000B6B4A">
        <w:rPr>
          <w:rFonts w:eastAsia="標楷體"/>
          <w:lang w:val="zh-TW"/>
        </w:rPr>
        <w:t>）</w:t>
      </w:r>
      <w:r w:rsidR="009B1A99">
        <w:rPr>
          <w:rFonts w:eastAsia="標楷體" w:hint="eastAsia"/>
          <w:lang w:val="zh-TW"/>
        </w:rPr>
        <w:t>10</w:t>
      </w:r>
      <w:r w:rsidR="006925AD" w:rsidRPr="00275BAF">
        <w:rPr>
          <w:rFonts w:eastAsia="標楷體"/>
          <w:lang w:val="zh-TW"/>
        </w:rPr>
        <w:t>:</w:t>
      </w:r>
      <w:r w:rsidR="009B1A99">
        <w:rPr>
          <w:rFonts w:eastAsia="標楷體" w:hint="eastAsia"/>
          <w:lang w:val="zh-TW"/>
        </w:rPr>
        <w:t>0</w:t>
      </w:r>
      <w:r w:rsidR="00BE5C36" w:rsidRPr="00275BAF">
        <w:rPr>
          <w:rFonts w:eastAsia="標楷體"/>
          <w:lang w:val="zh-TW"/>
        </w:rPr>
        <w:t>0</w:t>
      </w:r>
      <w:r w:rsidR="006F758A">
        <w:rPr>
          <w:rFonts w:eastAsia="標楷體" w:hint="eastAsia"/>
          <w:lang w:val="zh-TW"/>
        </w:rPr>
        <w:t>am</w:t>
      </w:r>
      <w:r w:rsidR="0066431C" w:rsidRPr="00275BAF">
        <w:rPr>
          <w:rFonts w:eastAsia="標楷體"/>
          <w:b/>
          <w:lang w:val="zh-TW"/>
        </w:rPr>
        <w:t>~</w:t>
      </w:r>
      <w:r w:rsidR="00130DE6">
        <w:rPr>
          <w:rFonts w:eastAsia="標楷體" w:hint="eastAsia"/>
          <w:lang w:val="zh-TW"/>
        </w:rPr>
        <w:t>3</w:t>
      </w:r>
      <w:r w:rsidR="00E51EE3">
        <w:rPr>
          <w:rFonts w:eastAsia="標楷體" w:hint="eastAsia"/>
          <w:lang w:val="zh-TW"/>
        </w:rPr>
        <w:t>:4</w:t>
      </w:r>
      <w:r w:rsidR="00660DA9" w:rsidRPr="00660DA9">
        <w:rPr>
          <w:rFonts w:eastAsia="標楷體" w:hint="eastAsia"/>
          <w:lang w:val="zh-TW"/>
        </w:rPr>
        <w:t>0</w:t>
      </w:r>
      <w:r w:rsidR="006F758A">
        <w:rPr>
          <w:rFonts w:eastAsia="標楷體" w:hint="eastAsia"/>
          <w:lang w:val="zh-TW"/>
        </w:rPr>
        <w:t>pm</w:t>
      </w:r>
      <w:r w:rsidR="003E2808" w:rsidRPr="000B6B4A">
        <w:rPr>
          <w:rFonts w:eastAsia="標楷體"/>
          <w:lang w:val="zh-TW"/>
        </w:rPr>
        <w:t>。</w:t>
      </w:r>
    </w:p>
    <w:p w:rsidR="004A3A64" w:rsidRPr="000B6B4A" w:rsidRDefault="004A3A64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（二）</w:t>
      </w:r>
      <w:r w:rsidR="00B86619" w:rsidRPr="000B6B4A">
        <w:rPr>
          <w:rFonts w:eastAsia="標楷體"/>
          <w:lang w:val="zh-TW"/>
        </w:rPr>
        <w:t>地點：</w:t>
      </w:r>
      <w:r w:rsidR="00127054" w:rsidRPr="000B6B4A">
        <w:rPr>
          <w:rFonts w:eastAsia="標楷體"/>
          <w:lang w:val="zh-TW"/>
        </w:rPr>
        <w:t>新北市</w:t>
      </w:r>
      <w:r w:rsidR="006925AD" w:rsidRPr="000B6B4A">
        <w:rPr>
          <w:rFonts w:eastAsia="標楷體"/>
          <w:lang w:val="zh-TW"/>
        </w:rPr>
        <w:t>蘆洲</w:t>
      </w:r>
      <w:r w:rsidR="00127054" w:rsidRPr="000B6B4A">
        <w:rPr>
          <w:rFonts w:eastAsia="標楷體"/>
          <w:lang w:val="zh-TW"/>
        </w:rPr>
        <w:t>區</w:t>
      </w:r>
      <w:r w:rsidR="00AC7AE4" w:rsidRPr="000B6B4A">
        <w:rPr>
          <w:rFonts w:eastAsia="標楷體"/>
          <w:lang w:val="zh-TW"/>
        </w:rPr>
        <w:t>鷺江</w:t>
      </w:r>
      <w:r w:rsidR="00B86619" w:rsidRPr="000B6B4A">
        <w:rPr>
          <w:rFonts w:eastAsia="標楷體"/>
          <w:lang w:val="zh-TW"/>
        </w:rPr>
        <w:t>國小</w:t>
      </w:r>
      <w:r w:rsidR="00386C52">
        <w:rPr>
          <w:rFonts w:eastAsia="標楷體" w:hint="eastAsia"/>
          <w:lang w:val="zh-TW"/>
        </w:rPr>
        <w:t>研究大</w:t>
      </w:r>
      <w:r w:rsidR="00AC7AE4" w:rsidRPr="000B6B4A">
        <w:rPr>
          <w:rFonts w:eastAsia="標楷體"/>
          <w:lang w:val="zh-TW"/>
        </w:rPr>
        <w:t>樓</w:t>
      </w:r>
      <w:r w:rsidR="00386C52">
        <w:rPr>
          <w:rFonts w:eastAsia="標楷體" w:hint="eastAsia"/>
          <w:lang w:val="zh-TW"/>
        </w:rPr>
        <w:t>6</w:t>
      </w:r>
      <w:r w:rsidR="00B86619" w:rsidRPr="000B6B4A">
        <w:rPr>
          <w:rFonts w:eastAsia="標楷體"/>
          <w:lang w:val="zh-TW"/>
        </w:rPr>
        <w:t>F</w:t>
      </w:r>
      <w:r w:rsidR="00B86619" w:rsidRPr="000B6B4A">
        <w:rPr>
          <w:rFonts w:eastAsia="標楷體"/>
          <w:lang w:val="zh-TW"/>
        </w:rPr>
        <w:t>視聽中心</w:t>
      </w:r>
      <w:r w:rsidR="00D25B3A" w:rsidRPr="000B6B4A">
        <w:rPr>
          <w:rFonts w:eastAsia="標楷體"/>
          <w:lang w:val="zh-TW"/>
        </w:rPr>
        <w:t>（新北市蘆洲區民族路</w:t>
      </w:r>
      <w:r w:rsidR="00D25B3A" w:rsidRPr="000B6B4A">
        <w:rPr>
          <w:rFonts w:eastAsia="標楷體"/>
          <w:lang w:val="zh-TW"/>
        </w:rPr>
        <w:t>7</w:t>
      </w:r>
      <w:r w:rsidR="00D25B3A" w:rsidRPr="000B6B4A">
        <w:rPr>
          <w:rFonts w:eastAsia="標楷體"/>
          <w:lang w:val="zh-TW"/>
        </w:rPr>
        <w:t>號）。</w:t>
      </w:r>
    </w:p>
    <w:p w:rsidR="00B86619" w:rsidRPr="000B6B4A" w:rsidRDefault="00B86619" w:rsidP="00C042FE">
      <w:pPr>
        <w:tabs>
          <w:tab w:val="left" w:pos="200"/>
        </w:tabs>
        <w:autoSpaceDE w:val="0"/>
        <w:autoSpaceDN w:val="0"/>
        <w:adjustRightInd w:val="0"/>
        <w:snapToGrid w:val="0"/>
        <w:spacing w:line="200" w:lineRule="exact"/>
        <w:rPr>
          <w:rFonts w:eastAsia="標楷體"/>
          <w:lang w:val="zh-TW"/>
        </w:rPr>
      </w:pPr>
    </w:p>
    <w:p w:rsidR="004A3A64" w:rsidRPr="000B6B4A" w:rsidRDefault="00AC075E" w:rsidP="004A3A64">
      <w:pPr>
        <w:tabs>
          <w:tab w:val="left" w:pos="20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六</w:t>
      </w:r>
      <w:r w:rsidR="004A3A64" w:rsidRPr="000B6B4A">
        <w:rPr>
          <w:rFonts w:eastAsia="標楷體"/>
          <w:sz w:val="28"/>
          <w:szCs w:val="28"/>
          <w:lang w:val="zh-TW"/>
        </w:rPr>
        <w:t>、參加對象：</w:t>
      </w:r>
    </w:p>
    <w:p w:rsidR="004A3A64" w:rsidRPr="000B6B4A" w:rsidRDefault="004A3A64" w:rsidP="004A3A64">
      <w:pPr>
        <w:tabs>
          <w:tab w:val="left" w:pos="20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（一）參</w:t>
      </w:r>
      <w:r w:rsidR="00EF1B49" w:rsidRPr="000B6B4A">
        <w:rPr>
          <w:rFonts w:eastAsia="標楷體"/>
          <w:lang w:val="zh-TW"/>
        </w:rPr>
        <w:t>與</w:t>
      </w:r>
      <w:r w:rsidRPr="000B6B4A">
        <w:rPr>
          <w:rFonts w:eastAsia="標楷體"/>
          <w:lang w:val="zh-TW"/>
        </w:rPr>
        <w:t>10</w:t>
      </w:r>
      <w:r w:rsidR="000B511C">
        <w:rPr>
          <w:rFonts w:eastAsia="標楷體" w:hint="eastAsia"/>
          <w:lang w:val="zh-TW"/>
        </w:rPr>
        <w:t>7</w:t>
      </w:r>
      <w:r w:rsidRPr="000B6B4A">
        <w:rPr>
          <w:rFonts w:eastAsia="標楷體"/>
          <w:lang w:val="zh-TW"/>
        </w:rPr>
        <w:t>年度國際短期教育訓練之人員（附件一）。</w:t>
      </w:r>
    </w:p>
    <w:p w:rsidR="004A3A64" w:rsidRPr="006F758A" w:rsidRDefault="004A3A64" w:rsidP="004A3A64">
      <w:pPr>
        <w:tabs>
          <w:tab w:val="left" w:pos="20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bCs/>
          <w:lang w:val="zh-TW"/>
        </w:rPr>
      </w:pPr>
      <w:r w:rsidRPr="000B6B4A">
        <w:rPr>
          <w:rFonts w:eastAsia="標楷體"/>
          <w:bCs/>
          <w:lang w:val="zh-TW"/>
        </w:rPr>
        <w:t>（</w:t>
      </w:r>
      <w:r w:rsidR="006F758A">
        <w:rPr>
          <w:rFonts w:eastAsia="標楷體" w:hint="eastAsia"/>
          <w:bCs/>
          <w:lang w:val="zh-TW"/>
        </w:rPr>
        <w:t>二</w:t>
      </w:r>
      <w:r w:rsidRPr="000B6B4A">
        <w:rPr>
          <w:rFonts w:eastAsia="標楷體"/>
          <w:bCs/>
          <w:lang w:val="zh-TW"/>
        </w:rPr>
        <w:t>）</w:t>
      </w:r>
      <w:r w:rsidR="00BC321D" w:rsidRPr="00BC321D">
        <w:rPr>
          <w:rFonts w:eastAsia="標楷體" w:hint="eastAsia"/>
          <w:lang w:val="zh-TW"/>
        </w:rPr>
        <w:t>本市各公立國中</w:t>
      </w:r>
      <w:r w:rsidR="006F758A">
        <w:rPr>
          <w:rFonts w:eastAsia="標楷體" w:hint="eastAsia"/>
          <w:lang w:val="zh-TW"/>
        </w:rPr>
        <w:t>、</w:t>
      </w:r>
      <w:r w:rsidR="00BC321D" w:rsidRPr="00BC321D">
        <w:rPr>
          <w:rFonts w:eastAsia="標楷體" w:hint="eastAsia"/>
          <w:lang w:val="zh-TW"/>
        </w:rPr>
        <w:t>小英語教師</w:t>
      </w:r>
      <w:r w:rsidR="00737021">
        <w:rPr>
          <w:rFonts w:eastAsia="標楷體" w:hint="eastAsia"/>
          <w:lang w:val="zh-TW"/>
        </w:rPr>
        <w:t>及行政人員</w:t>
      </w:r>
      <w:r w:rsidR="00367AA0" w:rsidRPr="000B6B4A">
        <w:rPr>
          <w:rFonts w:eastAsia="標楷體"/>
          <w:lang w:val="zh-TW"/>
        </w:rPr>
        <w:t>，</w:t>
      </w:r>
      <w:r w:rsidR="00B54D74">
        <w:rPr>
          <w:rFonts w:eastAsia="標楷體" w:hint="eastAsia"/>
          <w:lang w:val="zh-TW"/>
        </w:rPr>
        <w:t>國中</w:t>
      </w:r>
      <w:r w:rsidR="00367AA0" w:rsidRPr="000B6B4A">
        <w:rPr>
          <w:rFonts w:eastAsia="標楷體"/>
          <w:lang w:val="zh-TW"/>
        </w:rPr>
        <w:t>每校</w:t>
      </w:r>
      <w:r w:rsidR="00B54D74">
        <w:rPr>
          <w:rFonts w:eastAsia="標楷體" w:hint="eastAsia"/>
          <w:lang w:val="zh-TW"/>
        </w:rPr>
        <w:t>1</w:t>
      </w:r>
      <w:r w:rsidR="009E584D" w:rsidRPr="000B6B4A">
        <w:rPr>
          <w:rFonts w:eastAsia="標楷體"/>
          <w:lang w:val="zh-TW"/>
        </w:rPr>
        <w:t>名</w:t>
      </w:r>
      <w:r w:rsidR="00557285">
        <w:rPr>
          <w:rFonts w:eastAsia="標楷體" w:hint="eastAsia"/>
          <w:lang w:val="zh-TW"/>
        </w:rPr>
        <w:t>，國小每校</w:t>
      </w:r>
      <w:r w:rsidR="00B54D74">
        <w:rPr>
          <w:rFonts w:eastAsia="標楷體" w:hint="eastAsia"/>
          <w:lang w:val="zh-TW"/>
        </w:rPr>
        <w:t>至多</w:t>
      </w:r>
      <w:r w:rsidR="00B54D74">
        <w:rPr>
          <w:rFonts w:eastAsia="標楷體" w:hint="eastAsia"/>
          <w:lang w:val="zh-TW"/>
        </w:rPr>
        <w:t>2</w:t>
      </w:r>
      <w:r w:rsidR="00B54D74">
        <w:rPr>
          <w:rFonts w:eastAsia="標楷體" w:hint="eastAsia"/>
          <w:lang w:val="zh-TW"/>
        </w:rPr>
        <w:t>名</w:t>
      </w:r>
      <w:r w:rsidRPr="000B6B4A">
        <w:rPr>
          <w:rFonts w:eastAsia="標楷體"/>
          <w:lang w:val="zh-TW"/>
        </w:rPr>
        <w:t>。</w:t>
      </w:r>
    </w:p>
    <w:p w:rsidR="00A17600" w:rsidRPr="000B6B4A" w:rsidRDefault="00A17600" w:rsidP="00C042FE">
      <w:pPr>
        <w:tabs>
          <w:tab w:val="left" w:pos="1260"/>
        </w:tabs>
        <w:autoSpaceDE w:val="0"/>
        <w:autoSpaceDN w:val="0"/>
        <w:adjustRightInd w:val="0"/>
        <w:snapToGrid w:val="0"/>
        <w:spacing w:line="200" w:lineRule="exact"/>
        <w:rPr>
          <w:rFonts w:eastAsia="標楷體"/>
          <w:sz w:val="28"/>
          <w:szCs w:val="28"/>
          <w:lang w:val="zh-TW"/>
        </w:rPr>
      </w:pPr>
    </w:p>
    <w:p w:rsidR="005307D1" w:rsidRPr="000B6B4A" w:rsidRDefault="00AC075E" w:rsidP="00D25B3A">
      <w:pPr>
        <w:autoSpaceDE w:val="0"/>
        <w:autoSpaceDN w:val="0"/>
        <w:adjustRightInd w:val="0"/>
        <w:snapToGrid w:val="0"/>
        <w:spacing w:line="300" w:lineRule="auto"/>
        <w:ind w:left="538" w:hangingChars="192" w:hanging="538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七</w:t>
      </w:r>
      <w:r w:rsidR="00D25B3A" w:rsidRPr="000B6B4A">
        <w:rPr>
          <w:rFonts w:eastAsia="標楷體"/>
          <w:sz w:val="28"/>
          <w:szCs w:val="28"/>
          <w:lang w:val="zh-TW"/>
        </w:rPr>
        <w:t>、</w:t>
      </w:r>
      <w:r w:rsidR="005307D1" w:rsidRPr="000B6B4A">
        <w:rPr>
          <w:rFonts w:eastAsia="標楷體"/>
          <w:sz w:val="28"/>
          <w:szCs w:val="28"/>
          <w:lang w:val="zh-TW"/>
        </w:rPr>
        <w:t>課程內容：詳見附件</w:t>
      </w:r>
      <w:r w:rsidR="00F64484" w:rsidRPr="000B6B4A">
        <w:rPr>
          <w:rFonts w:eastAsia="標楷體"/>
          <w:sz w:val="28"/>
          <w:szCs w:val="28"/>
          <w:lang w:val="zh-TW"/>
        </w:rPr>
        <w:t>二</w:t>
      </w:r>
      <w:r w:rsidR="005307D1" w:rsidRPr="000B6B4A">
        <w:rPr>
          <w:rFonts w:eastAsia="標楷體"/>
          <w:sz w:val="28"/>
          <w:szCs w:val="28"/>
          <w:lang w:val="zh-TW"/>
        </w:rPr>
        <w:t>。</w:t>
      </w:r>
    </w:p>
    <w:p w:rsidR="002A564D" w:rsidRPr="000B6B4A" w:rsidRDefault="002A564D" w:rsidP="00C042FE">
      <w:pPr>
        <w:autoSpaceDE w:val="0"/>
        <w:autoSpaceDN w:val="0"/>
        <w:adjustRightInd w:val="0"/>
        <w:snapToGrid w:val="0"/>
        <w:spacing w:line="200" w:lineRule="exact"/>
        <w:ind w:left="538" w:hangingChars="192" w:hanging="538"/>
        <w:rPr>
          <w:rFonts w:eastAsia="標楷體"/>
          <w:sz w:val="28"/>
          <w:szCs w:val="28"/>
          <w:lang w:val="zh-TW"/>
        </w:rPr>
      </w:pPr>
    </w:p>
    <w:p w:rsidR="00576B4C" w:rsidRPr="000B6B4A" w:rsidRDefault="00AC075E" w:rsidP="00D25B3A">
      <w:pPr>
        <w:autoSpaceDE w:val="0"/>
        <w:autoSpaceDN w:val="0"/>
        <w:adjustRightInd w:val="0"/>
        <w:snapToGrid w:val="0"/>
        <w:spacing w:line="30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0B6B4A">
        <w:rPr>
          <w:rFonts w:eastAsia="標楷體"/>
          <w:sz w:val="28"/>
          <w:szCs w:val="28"/>
          <w:lang w:val="zh-TW"/>
        </w:rPr>
        <w:t>八</w:t>
      </w:r>
      <w:r w:rsidR="00D25B3A" w:rsidRPr="000B6B4A">
        <w:rPr>
          <w:rFonts w:eastAsia="標楷體"/>
          <w:sz w:val="28"/>
          <w:szCs w:val="28"/>
          <w:lang w:val="zh-TW"/>
        </w:rPr>
        <w:t>、</w:t>
      </w:r>
      <w:r w:rsidR="00A17600" w:rsidRPr="000B6B4A">
        <w:rPr>
          <w:rFonts w:eastAsia="標楷體"/>
          <w:kern w:val="0"/>
          <w:sz w:val="28"/>
          <w:szCs w:val="28"/>
        </w:rPr>
        <w:t>報名方式：</w:t>
      </w:r>
    </w:p>
    <w:p w:rsidR="00D25B3A" w:rsidRPr="000B6B4A" w:rsidRDefault="00D25B3A" w:rsidP="00AC075E">
      <w:pPr>
        <w:autoSpaceDE w:val="0"/>
        <w:autoSpaceDN w:val="0"/>
        <w:adjustRightInd w:val="0"/>
        <w:snapToGrid w:val="0"/>
        <w:spacing w:line="300" w:lineRule="auto"/>
        <w:ind w:leftChars="221" w:left="530"/>
        <w:rPr>
          <w:rFonts w:eastAsia="標楷體"/>
          <w:kern w:val="0"/>
        </w:rPr>
      </w:pPr>
      <w:r w:rsidRPr="000B6B4A">
        <w:rPr>
          <w:rFonts w:eastAsia="標楷體"/>
          <w:lang w:val="zh-TW"/>
        </w:rPr>
        <w:t>請</w:t>
      </w:r>
      <w:r w:rsidR="00737021" w:rsidRPr="000B6B4A">
        <w:rPr>
          <w:rFonts w:eastAsia="標楷體"/>
          <w:lang w:val="zh-TW"/>
        </w:rPr>
        <w:t>有興趣</w:t>
      </w:r>
      <w:r w:rsidR="006F758A">
        <w:rPr>
          <w:rFonts w:eastAsia="標楷體" w:hint="eastAsia"/>
          <w:lang w:val="zh-TW"/>
        </w:rPr>
        <w:t>參與本研習</w:t>
      </w:r>
      <w:r w:rsidR="00737021" w:rsidRPr="000B6B4A">
        <w:rPr>
          <w:rFonts w:eastAsia="標楷體"/>
          <w:lang w:val="zh-TW"/>
        </w:rPr>
        <w:t>之人員</w:t>
      </w:r>
      <w:r w:rsidRPr="000B6B4A">
        <w:rPr>
          <w:rFonts w:eastAsia="標楷體"/>
          <w:lang w:val="zh-TW"/>
        </w:rPr>
        <w:t>逕</w:t>
      </w:r>
      <w:r w:rsidR="00CF6675" w:rsidRPr="000B6B4A">
        <w:rPr>
          <w:rFonts w:eastAsia="標楷體"/>
          <w:lang w:val="zh-TW"/>
        </w:rPr>
        <w:t>至</w:t>
      </w:r>
      <w:r w:rsidRPr="000B6B4A">
        <w:rPr>
          <w:rFonts w:eastAsia="標楷體"/>
          <w:lang w:val="zh-TW"/>
        </w:rPr>
        <w:t>本市校務行政系統研習專區</w:t>
      </w:r>
      <w:r w:rsidR="00F36AA8" w:rsidRPr="000B6B4A">
        <w:rPr>
          <w:rFonts w:eastAsia="標楷體"/>
        </w:rPr>
        <w:t>(</w:t>
      </w:r>
      <w:hyperlink r:id="rId8" w:history="1">
        <w:r w:rsidR="00737021" w:rsidRPr="00A06FBA">
          <w:rPr>
            <w:rStyle w:val="a9"/>
            <w:rFonts w:eastAsia="標楷體"/>
          </w:rPr>
          <w:t>https://esa.ntpc.edu.tw/</w:t>
        </w:r>
      </w:hyperlink>
      <w:r w:rsidR="00F36AA8" w:rsidRPr="000B6B4A">
        <w:rPr>
          <w:rFonts w:eastAsia="標楷體"/>
        </w:rPr>
        <w:t>)</w:t>
      </w:r>
      <w:r w:rsidR="00737021">
        <w:rPr>
          <w:rFonts w:eastAsia="標楷體" w:hint="eastAsia"/>
        </w:rPr>
        <w:t>報名</w:t>
      </w:r>
      <w:r w:rsidRPr="000B6B4A">
        <w:rPr>
          <w:rFonts w:eastAsia="標楷體"/>
          <w:lang w:val="zh-TW"/>
        </w:rPr>
        <w:t>參加</w:t>
      </w:r>
      <w:r w:rsidR="00F36AA8" w:rsidRPr="000B6B4A">
        <w:rPr>
          <w:rFonts w:eastAsia="標楷體"/>
        </w:rPr>
        <w:t>，</w:t>
      </w:r>
      <w:r w:rsidR="00D41473" w:rsidRPr="000B6B4A">
        <w:rPr>
          <w:rFonts w:eastAsia="標楷體"/>
          <w:lang w:val="zh-TW"/>
        </w:rPr>
        <w:t>以</w:t>
      </w:r>
      <w:r w:rsidR="009B1A99">
        <w:rPr>
          <w:rFonts w:eastAsia="標楷體"/>
        </w:rPr>
        <w:t>1</w:t>
      </w:r>
      <w:r w:rsidR="009B1A99">
        <w:rPr>
          <w:rFonts w:eastAsia="標楷體" w:hint="eastAsia"/>
        </w:rPr>
        <w:t>2</w:t>
      </w:r>
      <w:r w:rsidR="00D41473" w:rsidRPr="000B6B4A">
        <w:rPr>
          <w:rFonts w:eastAsia="標楷體"/>
        </w:rPr>
        <w:t>0</w:t>
      </w:r>
      <w:r w:rsidR="00D41473" w:rsidRPr="000B6B4A">
        <w:rPr>
          <w:rFonts w:eastAsia="標楷體"/>
          <w:lang w:val="zh-TW"/>
        </w:rPr>
        <w:t>名為限</w:t>
      </w:r>
      <w:r w:rsidR="00D41473" w:rsidRPr="000B6B4A">
        <w:rPr>
          <w:rFonts w:eastAsia="標楷體"/>
        </w:rPr>
        <w:t>，</w:t>
      </w:r>
      <w:r w:rsidR="00D41473" w:rsidRPr="000B6B4A">
        <w:rPr>
          <w:rFonts w:eastAsia="標楷體"/>
          <w:lang w:val="zh-TW"/>
        </w:rPr>
        <w:t>報名</w:t>
      </w:r>
      <w:r w:rsidR="00D41473" w:rsidRPr="000B6B4A">
        <w:rPr>
          <w:rFonts w:eastAsia="標楷體"/>
          <w:b/>
          <w:u w:val="single"/>
          <w:lang w:val="zh-TW"/>
        </w:rPr>
        <w:t>額滿為止</w:t>
      </w:r>
      <w:r w:rsidR="00D41473" w:rsidRPr="000B6B4A">
        <w:rPr>
          <w:rFonts w:eastAsia="標楷體"/>
        </w:rPr>
        <w:t>。</w:t>
      </w:r>
      <w:r w:rsidR="00D41473" w:rsidRPr="000B6B4A">
        <w:rPr>
          <w:rFonts w:eastAsia="標楷體"/>
          <w:lang w:val="zh-TW"/>
        </w:rPr>
        <w:t>研習資源有限</w:t>
      </w:r>
      <w:r w:rsidR="00D41473" w:rsidRPr="000B6B4A">
        <w:rPr>
          <w:rFonts w:eastAsia="標楷體"/>
        </w:rPr>
        <w:t>，</w:t>
      </w:r>
      <w:r w:rsidR="00D41473" w:rsidRPr="000B6B4A">
        <w:rPr>
          <w:rFonts w:eastAsia="標楷體"/>
          <w:lang w:val="zh-TW"/>
        </w:rPr>
        <w:t>未在系統上報名成功者恕不提供研習資料</w:t>
      </w:r>
      <w:r w:rsidRPr="000B6B4A">
        <w:rPr>
          <w:rFonts w:eastAsia="標楷體"/>
          <w:kern w:val="0"/>
        </w:rPr>
        <w:t>。</w:t>
      </w:r>
    </w:p>
    <w:p w:rsidR="00D25B3A" w:rsidRPr="000B6B4A" w:rsidRDefault="00D25B3A" w:rsidP="00C042FE">
      <w:pPr>
        <w:tabs>
          <w:tab w:val="left" w:pos="462"/>
        </w:tabs>
        <w:autoSpaceDE w:val="0"/>
        <w:autoSpaceDN w:val="0"/>
        <w:adjustRightInd w:val="0"/>
        <w:snapToGrid w:val="0"/>
        <w:spacing w:line="200" w:lineRule="exact"/>
        <w:ind w:left="461" w:hangingChars="192" w:hanging="461"/>
        <w:rPr>
          <w:rFonts w:eastAsia="標楷體"/>
          <w:kern w:val="0"/>
        </w:rPr>
      </w:pPr>
    </w:p>
    <w:p w:rsidR="00D25B3A" w:rsidRPr="000B6B4A" w:rsidRDefault="00AC075E" w:rsidP="00D25B3A">
      <w:pPr>
        <w:tabs>
          <w:tab w:val="left" w:pos="462"/>
        </w:tabs>
        <w:autoSpaceDE w:val="0"/>
        <w:autoSpaceDN w:val="0"/>
        <w:adjustRightInd w:val="0"/>
        <w:snapToGrid w:val="0"/>
        <w:spacing w:line="300" w:lineRule="auto"/>
        <w:ind w:left="538" w:hangingChars="192" w:hanging="538"/>
        <w:rPr>
          <w:rFonts w:eastAsia="標楷體"/>
          <w:kern w:val="0"/>
        </w:rPr>
      </w:pPr>
      <w:r w:rsidRPr="000B6B4A">
        <w:rPr>
          <w:rFonts w:eastAsia="標楷體"/>
          <w:kern w:val="0"/>
          <w:sz w:val="28"/>
          <w:szCs w:val="28"/>
        </w:rPr>
        <w:t>九</w:t>
      </w:r>
      <w:r w:rsidR="00D25B3A" w:rsidRPr="000B6B4A">
        <w:rPr>
          <w:rFonts w:eastAsia="標楷體"/>
          <w:kern w:val="0"/>
          <w:sz w:val="28"/>
          <w:szCs w:val="28"/>
        </w:rPr>
        <w:t>、</w:t>
      </w:r>
      <w:r w:rsidR="00D25B3A" w:rsidRPr="000B6B4A">
        <w:rPr>
          <w:rFonts w:eastAsia="標楷體"/>
          <w:sz w:val="28"/>
          <w:szCs w:val="28"/>
          <w:lang w:val="zh-TW"/>
        </w:rPr>
        <w:t>研習時數及假別：</w:t>
      </w:r>
    </w:p>
    <w:p w:rsidR="00B86619" w:rsidRPr="000B6B4A" w:rsidRDefault="00D25B3A" w:rsidP="00FD6911">
      <w:pPr>
        <w:tabs>
          <w:tab w:val="left" w:pos="1260"/>
        </w:tabs>
        <w:autoSpaceDE w:val="0"/>
        <w:autoSpaceDN w:val="0"/>
        <w:adjustRightInd w:val="0"/>
        <w:snapToGrid w:val="0"/>
        <w:spacing w:line="300" w:lineRule="auto"/>
        <w:ind w:left="461" w:hangingChars="192" w:hanging="461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（一）研習時數：</w:t>
      </w:r>
      <w:r w:rsidR="00B86619" w:rsidRPr="000B6B4A">
        <w:rPr>
          <w:rFonts w:eastAsia="標楷體"/>
          <w:lang w:val="zh-TW"/>
        </w:rPr>
        <w:t>全程參與</w:t>
      </w:r>
      <w:r w:rsidR="000E7860" w:rsidRPr="000B6B4A">
        <w:rPr>
          <w:rFonts w:eastAsia="標楷體"/>
          <w:lang w:val="zh-TW"/>
        </w:rPr>
        <w:t>者</w:t>
      </w:r>
      <w:r w:rsidR="00B86619" w:rsidRPr="000B6B4A">
        <w:rPr>
          <w:rFonts w:eastAsia="標楷體"/>
          <w:lang w:val="zh-TW"/>
        </w:rPr>
        <w:t>核予</w:t>
      </w:r>
      <w:r w:rsidR="00B233B9">
        <w:rPr>
          <w:rFonts w:eastAsia="標楷體" w:hint="eastAsia"/>
          <w:lang w:val="zh-TW"/>
        </w:rPr>
        <w:t>4</w:t>
      </w:r>
      <w:r w:rsidR="00576B4C" w:rsidRPr="000B6B4A">
        <w:rPr>
          <w:rFonts w:eastAsia="標楷體"/>
          <w:lang w:val="zh-TW"/>
        </w:rPr>
        <w:t>小時研習時數</w:t>
      </w:r>
      <w:r w:rsidR="00B86619" w:rsidRPr="000B6B4A">
        <w:rPr>
          <w:rFonts w:eastAsia="標楷體"/>
          <w:lang w:val="zh-TW"/>
        </w:rPr>
        <w:t>。</w:t>
      </w:r>
    </w:p>
    <w:p w:rsidR="00AF3511" w:rsidRPr="000B6B4A" w:rsidRDefault="00E66E5B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（二）</w:t>
      </w:r>
      <w:r w:rsidR="00A17600" w:rsidRPr="000B6B4A">
        <w:rPr>
          <w:rFonts w:eastAsia="標楷體"/>
          <w:lang w:val="zh-TW"/>
        </w:rPr>
        <w:t>假別及課務：</w:t>
      </w:r>
    </w:p>
    <w:p w:rsidR="00AF3511" w:rsidRPr="000B6B4A" w:rsidRDefault="00AF3511" w:rsidP="006F639E">
      <w:pPr>
        <w:autoSpaceDE w:val="0"/>
        <w:autoSpaceDN w:val="0"/>
        <w:adjustRightInd w:val="0"/>
        <w:snapToGrid w:val="0"/>
        <w:spacing w:line="300" w:lineRule="auto"/>
        <w:ind w:leftChars="315" w:left="1078" w:hangingChars="134" w:hanging="322"/>
        <w:rPr>
          <w:rFonts w:eastAsia="標楷體"/>
        </w:rPr>
      </w:pPr>
      <w:r w:rsidRPr="000B6B4A">
        <w:rPr>
          <w:rFonts w:eastAsia="標楷體"/>
          <w:lang w:val="zh-TW"/>
        </w:rPr>
        <w:t>1.</w:t>
      </w:r>
      <w:r w:rsidRPr="000B6B4A">
        <w:rPr>
          <w:rFonts w:eastAsia="標楷體"/>
        </w:rPr>
        <w:t>擔任</w:t>
      </w:r>
      <w:r w:rsidR="00127054" w:rsidRPr="000B6B4A">
        <w:rPr>
          <w:rFonts w:eastAsia="標楷體"/>
        </w:rPr>
        <w:t>本研習</w:t>
      </w:r>
      <w:r w:rsidR="00376E41" w:rsidRPr="000B6B4A">
        <w:rPr>
          <w:rFonts w:eastAsia="標楷體"/>
        </w:rPr>
        <w:t>之講師</w:t>
      </w:r>
      <w:r w:rsidRPr="000B6B4A">
        <w:rPr>
          <w:rFonts w:eastAsia="標楷體"/>
        </w:rPr>
        <w:t>（附件一）及</w:t>
      </w:r>
      <w:r w:rsidR="00112A18" w:rsidRPr="000B6B4A">
        <w:rPr>
          <w:rFonts w:eastAsia="標楷體"/>
        </w:rPr>
        <w:t>工作人員</w:t>
      </w:r>
      <w:r w:rsidR="00127054" w:rsidRPr="000B6B4A">
        <w:rPr>
          <w:rFonts w:eastAsia="標楷體"/>
        </w:rPr>
        <w:t>，當日</w:t>
      </w:r>
      <w:r w:rsidR="00E66E5B" w:rsidRPr="000B6B4A">
        <w:rPr>
          <w:rFonts w:eastAsia="標楷體"/>
        </w:rPr>
        <w:t>核</w:t>
      </w:r>
      <w:r w:rsidR="00127054" w:rsidRPr="000B6B4A">
        <w:rPr>
          <w:rFonts w:eastAsia="標楷體"/>
        </w:rPr>
        <w:t>予公假</w:t>
      </w:r>
      <w:r w:rsidR="00112A18" w:rsidRPr="000B6B4A">
        <w:rPr>
          <w:rFonts w:eastAsia="標楷體"/>
        </w:rPr>
        <w:t>登記</w:t>
      </w:r>
      <w:r w:rsidR="00E66E5B" w:rsidRPr="000B6B4A">
        <w:rPr>
          <w:rFonts w:eastAsia="標楷體"/>
        </w:rPr>
        <w:t>、</w:t>
      </w:r>
      <w:r w:rsidR="00127054" w:rsidRPr="000B6B4A">
        <w:rPr>
          <w:rFonts w:eastAsia="標楷體"/>
        </w:rPr>
        <w:t>課務</w:t>
      </w:r>
      <w:r w:rsidR="00112A18" w:rsidRPr="000B6B4A">
        <w:rPr>
          <w:rFonts w:eastAsia="標楷體"/>
        </w:rPr>
        <w:t>派</w:t>
      </w:r>
      <w:r w:rsidR="00127054" w:rsidRPr="000B6B4A">
        <w:rPr>
          <w:rFonts w:eastAsia="標楷體"/>
        </w:rPr>
        <w:t>代方式參與。</w:t>
      </w:r>
    </w:p>
    <w:p w:rsidR="00127054" w:rsidRPr="000B6B4A" w:rsidRDefault="00367AA0" w:rsidP="00D056AA">
      <w:pPr>
        <w:autoSpaceDE w:val="0"/>
        <w:autoSpaceDN w:val="0"/>
        <w:adjustRightInd w:val="0"/>
        <w:snapToGrid w:val="0"/>
        <w:spacing w:line="300" w:lineRule="auto"/>
        <w:ind w:leftChars="315" w:left="936" w:hangingChars="75" w:hanging="180"/>
        <w:rPr>
          <w:rFonts w:eastAsia="標楷體"/>
        </w:rPr>
      </w:pPr>
      <w:r w:rsidRPr="000B6B4A">
        <w:rPr>
          <w:rFonts w:eastAsia="標楷體"/>
        </w:rPr>
        <w:t>2</w:t>
      </w:r>
      <w:r w:rsidR="00E66E5B" w:rsidRPr="000B6B4A">
        <w:rPr>
          <w:rFonts w:eastAsia="標楷體"/>
        </w:rPr>
        <w:t>.</w:t>
      </w:r>
      <w:r w:rsidR="00F36AA8" w:rsidRPr="000B6B4A">
        <w:rPr>
          <w:rFonts w:eastAsia="標楷體"/>
        </w:rPr>
        <w:t>於校務</w:t>
      </w:r>
      <w:r w:rsidR="00F36AA8" w:rsidRPr="000B6B4A">
        <w:rPr>
          <w:rFonts w:eastAsia="標楷體"/>
          <w:bCs/>
          <w:lang w:val="zh-TW"/>
        </w:rPr>
        <w:t>行政</w:t>
      </w:r>
      <w:r w:rsidR="00F36AA8" w:rsidRPr="000B6B4A">
        <w:rPr>
          <w:rFonts w:eastAsia="標楷體"/>
        </w:rPr>
        <w:t>系統</w:t>
      </w:r>
      <w:r w:rsidR="005E3363">
        <w:rPr>
          <w:rFonts w:eastAsia="標楷體" w:hint="eastAsia"/>
        </w:rPr>
        <w:t>成功</w:t>
      </w:r>
      <w:r w:rsidR="00F36AA8" w:rsidRPr="000B6B4A">
        <w:rPr>
          <w:rFonts w:eastAsia="標楷體"/>
        </w:rPr>
        <w:t>報名</w:t>
      </w:r>
      <w:r w:rsidR="00AF3511" w:rsidRPr="000B6B4A">
        <w:rPr>
          <w:rFonts w:eastAsia="標楷體"/>
        </w:rPr>
        <w:t>本研習</w:t>
      </w:r>
      <w:r w:rsidR="006F758A">
        <w:rPr>
          <w:rFonts w:eastAsia="標楷體" w:hint="eastAsia"/>
        </w:rPr>
        <w:t>者</w:t>
      </w:r>
      <w:r w:rsidR="00F36AA8" w:rsidRPr="000B6B4A">
        <w:rPr>
          <w:rFonts w:eastAsia="標楷體"/>
        </w:rPr>
        <w:t>核予</w:t>
      </w:r>
      <w:r w:rsidR="00F36AA8" w:rsidRPr="000B6B4A">
        <w:rPr>
          <w:rFonts w:eastAsia="標楷體"/>
          <w:bCs/>
          <w:lang w:val="zh-TW"/>
        </w:rPr>
        <w:t>公假登記</w:t>
      </w:r>
      <w:r w:rsidR="00F36AA8" w:rsidRPr="000B6B4A">
        <w:rPr>
          <w:rFonts w:eastAsia="標楷體"/>
        </w:rPr>
        <w:t>、課務派代</w:t>
      </w:r>
      <w:r w:rsidR="00F36AA8" w:rsidRPr="000B6B4A">
        <w:rPr>
          <w:rFonts w:eastAsia="標楷體"/>
          <w:bCs/>
          <w:lang w:val="zh-TW"/>
        </w:rPr>
        <w:t>方式參與，</w:t>
      </w:r>
      <w:r w:rsidR="00D056AA">
        <w:rPr>
          <w:rFonts w:eastAsia="標楷體" w:hint="eastAsia"/>
          <w:lang w:val="zh-TW"/>
        </w:rPr>
        <w:t>國中</w:t>
      </w:r>
      <w:r w:rsidR="00D056AA" w:rsidRPr="000B6B4A">
        <w:rPr>
          <w:rFonts w:eastAsia="標楷體"/>
          <w:lang w:val="zh-TW"/>
        </w:rPr>
        <w:t>每校</w:t>
      </w:r>
      <w:r w:rsidR="00D056AA">
        <w:rPr>
          <w:rFonts w:eastAsia="標楷體" w:hint="eastAsia"/>
          <w:lang w:val="zh-TW"/>
        </w:rPr>
        <w:t>1</w:t>
      </w:r>
      <w:r w:rsidR="00D056AA" w:rsidRPr="000B6B4A">
        <w:rPr>
          <w:rFonts w:eastAsia="標楷體"/>
          <w:lang w:val="zh-TW"/>
        </w:rPr>
        <w:t>名</w:t>
      </w:r>
      <w:r w:rsidR="00D056AA">
        <w:rPr>
          <w:rFonts w:eastAsia="標楷體" w:hint="eastAsia"/>
          <w:lang w:val="zh-TW"/>
        </w:rPr>
        <w:t>，國小每校至多</w:t>
      </w:r>
      <w:r w:rsidR="00D056AA">
        <w:rPr>
          <w:rFonts w:eastAsia="標楷體" w:hint="eastAsia"/>
          <w:lang w:val="zh-TW"/>
        </w:rPr>
        <w:t>2</w:t>
      </w:r>
      <w:r w:rsidR="00D056AA">
        <w:rPr>
          <w:rFonts w:eastAsia="標楷體" w:hint="eastAsia"/>
          <w:lang w:val="zh-TW"/>
        </w:rPr>
        <w:t>名</w:t>
      </w:r>
      <w:r w:rsidR="00AF3511" w:rsidRPr="000B6B4A">
        <w:rPr>
          <w:rFonts w:eastAsia="標楷體"/>
        </w:rPr>
        <w:t>。</w:t>
      </w:r>
    </w:p>
    <w:p w:rsidR="00367AA0" w:rsidRPr="000B6B4A" w:rsidRDefault="00367AA0" w:rsidP="00367AA0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</w:rPr>
      </w:pPr>
    </w:p>
    <w:p w:rsidR="00367AA0" w:rsidRPr="000B6B4A" w:rsidRDefault="008503F9" w:rsidP="00367AA0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十</w:t>
      </w:r>
      <w:r w:rsidR="00367AA0" w:rsidRPr="000B6B4A">
        <w:rPr>
          <w:rFonts w:eastAsia="標楷體"/>
          <w:sz w:val="28"/>
          <w:szCs w:val="28"/>
          <w:lang w:val="zh-TW"/>
        </w:rPr>
        <w:t>、注意事項：</w:t>
      </w:r>
    </w:p>
    <w:p w:rsidR="00415DD6" w:rsidRPr="00944DD5" w:rsidRDefault="00944DD5" w:rsidP="00944DD5">
      <w:pPr>
        <w:rPr>
          <w:rFonts w:ascii="標楷體" w:eastAsia="標楷體" w:hAnsi="標楷體"/>
        </w:rPr>
      </w:pPr>
      <w:r w:rsidRPr="000B6B4A">
        <w:rPr>
          <w:rFonts w:eastAsia="標楷體"/>
          <w:lang w:val="zh-TW"/>
        </w:rPr>
        <w:t>（</w:t>
      </w:r>
      <w:r w:rsidRPr="00944DD5">
        <w:rPr>
          <w:rFonts w:eastAsia="標楷體" w:hint="eastAsia"/>
          <w:lang w:val="zh-TW"/>
        </w:rPr>
        <w:t>一</w:t>
      </w:r>
      <w:r w:rsidRPr="000B6B4A">
        <w:rPr>
          <w:rFonts w:eastAsia="標楷體"/>
          <w:lang w:val="zh-TW"/>
        </w:rPr>
        <w:t>）</w:t>
      </w:r>
      <w:r w:rsidR="00A17600" w:rsidRPr="00944DD5">
        <w:rPr>
          <w:rFonts w:ascii="標楷體" w:eastAsia="標楷體" w:hAnsi="標楷體"/>
        </w:rPr>
        <w:t>用膳：</w:t>
      </w:r>
      <w:r w:rsidR="00AF3511" w:rsidRPr="00944DD5">
        <w:rPr>
          <w:rFonts w:ascii="標楷體" w:eastAsia="標楷體" w:hAnsi="標楷體"/>
        </w:rPr>
        <w:t>午餐請自理，並</w:t>
      </w:r>
      <w:r w:rsidR="00B86619" w:rsidRPr="00944DD5">
        <w:rPr>
          <w:rFonts w:ascii="標楷體" w:eastAsia="標楷體" w:hAnsi="標楷體"/>
        </w:rPr>
        <w:t>請自行攜帶環保杯。</w:t>
      </w:r>
    </w:p>
    <w:p w:rsidR="00367AA0" w:rsidRPr="00944DD5" w:rsidRDefault="00944DD5" w:rsidP="00944DD5">
      <w:pPr>
        <w:rPr>
          <w:rFonts w:ascii="標楷體" w:eastAsia="標楷體" w:hAnsi="標楷體"/>
        </w:rPr>
      </w:pPr>
      <w:r w:rsidRPr="000B6B4A">
        <w:rPr>
          <w:rFonts w:eastAsia="標楷體"/>
          <w:lang w:val="zh-TW"/>
        </w:rPr>
        <w:t>（</w:t>
      </w:r>
      <w:r w:rsidRPr="00944DD5">
        <w:rPr>
          <w:rFonts w:eastAsia="標楷體" w:hint="eastAsia"/>
          <w:lang w:val="zh-TW"/>
        </w:rPr>
        <w:t>二</w:t>
      </w:r>
      <w:r w:rsidRPr="000B6B4A">
        <w:rPr>
          <w:rFonts w:eastAsia="標楷體"/>
          <w:lang w:val="zh-TW"/>
        </w:rPr>
        <w:t>）</w:t>
      </w:r>
      <w:r w:rsidR="00367AA0" w:rsidRPr="00944DD5">
        <w:rPr>
          <w:rFonts w:ascii="標楷體" w:eastAsia="標楷體" w:hAnsi="標楷體"/>
        </w:rPr>
        <w:t>交通：研習場地不提供停車服務，請盡量搭乘大眾運輸工具前往。</w:t>
      </w:r>
      <w:r w:rsidR="00A62DCD" w:rsidRPr="00944DD5">
        <w:rPr>
          <w:rFonts w:ascii="標楷體" w:eastAsia="標楷體" w:hAnsi="標楷體"/>
        </w:rPr>
        <w:t>交通資訊請參看附件</w:t>
      </w:r>
      <w:r w:rsidR="005D06B9" w:rsidRPr="00944DD5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。</w:t>
      </w:r>
    </w:p>
    <w:p w:rsidR="00D000EB" w:rsidRPr="00944DD5" w:rsidRDefault="00944DD5" w:rsidP="008503F9">
      <w:pPr>
        <w:autoSpaceDE w:val="0"/>
        <w:autoSpaceDN w:val="0"/>
        <w:adjustRightInd w:val="0"/>
        <w:snapToGrid w:val="0"/>
        <w:spacing w:line="300" w:lineRule="auto"/>
        <w:ind w:left="742" w:hangingChars="309" w:hanging="742"/>
        <w:rPr>
          <w:rFonts w:eastAsia="標楷體"/>
          <w:b/>
        </w:rPr>
      </w:pPr>
      <w:r w:rsidRPr="00944DD5">
        <w:rPr>
          <w:rFonts w:eastAsia="標楷體"/>
          <w:b/>
        </w:rPr>
        <w:t>（</w:t>
      </w:r>
      <w:r>
        <w:rPr>
          <w:rFonts w:eastAsia="標楷體" w:hint="eastAsia"/>
          <w:b/>
          <w:lang w:val="zh-TW"/>
        </w:rPr>
        <w:t>三</w:t>
      </w:r>
      <w:r w:rsidR="00857276" w:rsidRPr="00944DD5">
        <w:rPr>
          <w:rFonts w:eastAsia="標楷體"/>
          <w:b/>
        </w:rPr>
        <w:t>）</w:t>
      </w:r>
      <w:r w:rsidR="00857276">
        <w:rPr>
          <w:rFonts w:eastAsia="標楷體"/>
          <w:b/>
          <w:lang w:val="zh-TW"/>
        </w:rPr>
        <w:t>本研習之簡報資料將於研習前</w:t>
      </w:r>
      <w:r w:rsidR="00FF1254">
        <w:rPr>
          <w:rFonts w:eastAsia="標楷體" w:hint="eastAsia"/>
          <w:b/>
          <w:lang w:val="zh-TW"/>
        </w:rPr>
        <w:t>一</w:t>
      </w:r>
      <w:r w:rsidR="00D000EB" w:rsidRPr="000B6B4A">
        <w:rPr>
          <w:rFonts w:eastAsia="標楷體"/>
          <w:b/>
          <w:lang w:val="zh-TW"/>
        </w:rPr>
        <w:t>週掛載於本市國小</w:t>
      </w:r>
      <w:r w:rsidR="003C7136">
        <w:rPr>
          <w:rFonts w:eastAsia="標楷體" w:hint="eastAsia"/>
          <w:b/>
          <w:lang w:val="zh-TW"/>
        </w:rPr>
        <w:t>英語教學資源中心</w:t>
      </w:r>
      <w:r w:rsidR="00D000EB" w:rsidRPr="000B6B4A">
        <w:rPr>
          <w:rFonts w:eastAsia="標楷體"/>
          <w:b/>
          <w:lang w:val="zh-TW"/>
        </w:rPr>
        <w:t>網站</w:t>
      </w:r>
      <w:r w:rsidR="00D000EB" w:rsidRPr="00944DD5">
        <w:rPr>
          <w:rFonts w:eastAsia="標楷體"/>
          <w:b/>
        </w:rPr>
        <w:t>(</w:t>
      </w:r>
      <w:r w:rsidR="003C7136" w:rsidRPr="003C7136">
        <w:t>http://englishcenter.ntpc.edu.tw/</w:t>
      </w:r>
      <w:r w:rsidR="00D000EB" w:rsidRPr="00944DD5">
        <w:rPr>
          <w:rFonts w:eastAsia="標楷體"/>
          <w:b/>
        </w:rPr>
        <w:t>)</w:t>
      </w:r>
      <w:r w:rsidR="00A532AE" w:rsidRPr="00944DD5">
        <w:rPr>
          <w:rFonts w:eastAsia="標楷體"/>
          <w:b/>
        </w:rPr>
        <w:t>(</w:t>
      </w:r>
      <w:r w:rsidR="00A532AE" w:rsidRPr="000B6B4A">
        <w:rPr>
          <w:rFonts w:eastAsia="標楷體"/>
          <w:b/>
          <w:lang w:val="zh-TW"/>
        </w:rPr>
        <w:t>路徑</w:t>
      </w:r>
      <w:r w:rsidR="00A532AE" w:rsidRPr="00944DD5">
        <w:rPr>
          <w:rFonts w:eastAsia="標楷體"/>
          <w:b/>
        </w:rPr>
        <w:t>：</w:t>
      </w:r>
      <w:r w:rsidR="00A532AE" w:rsidRPr="000B6B4A">
        <w:rPr>
          <w:rFonts w:eastAsia="標楷體"/>
          <w:b/>
          <w:lang w:val="zh-TW"/>
        </w:rPr>
        <w:t>首頁</w:t>
      </w:r>
      <w:r w:rsidR="00A532AE" w:rsidRPr="00944DD5">
        <w:rPr>
          <w:rFonts w:eastAsia="標楷體"/>
          <w:b/>
        </w:rPr>
        <w:t>→</w:t>
      </w:r>
      <w:r w:rsidR="003C7136">
        <w:rPr>
          <w:rFonts w:eastAsia="標楷體" w:hint="eastAsia"/>
          <w:b/>
          <w:lang w:val="zh-TW"/>
        </w:rPr>
        <w:t>課程資源</w:t>
      </w:r>
      <w:r w:rsidR="003C7136" w:rsidRPr="00944DD5">
        <w:rPr>
          <w:rFonts w:eastAsia="標楷體"/>
          <w:b/>
        </w:rPr>
        <w:t>→</w:t>
      </w:r>
      <w:r w:rsidR="003C7136">
        <w:rPr>
          <w:rFonts w:eastAsia="標楷體" w:hint="eastAsia"/>
          <w:b/>
          <w:lang w:val="zh-TW"/>
        </w:rPr>
        <w:t>研習規劃</w:t>
      </w:r>
      <w:r w:rsidR="00A532AE" w:rsidRPr="00944DD5">
        <w:rPr>
          <w:rFonts w:eastAsia="標楷體"/>
          <w:b/>
        </w:rPr>
        <w:t>→</w:t>
      </w:r>
      <w:r w:rsidR="00A532AE" w:rsidRPr="000B6B4A">
        <w:rPr>
          <w:rFonts w:eastAsia="標楷體"/>
          <w:b/>
          <w:lang w:val="zh-TW"/>
        </w:rPr>
        <w:t>國際短期教育訓練</w:t>
      </w:r>
      <w:r w:rsidR="00A532AE" w:rsidRPr="00944DD5">
        <w:rPr>
          <w:rFonts w:eastAsia="標楷體"/>
          <w:b/>
        </w:rPr>
        <w:t>→</w:t>
      </w:r>
      <w:r w:rsidR="003C7136">
        <w:rPr>
          <w:rFonts w:eastAsia="標楷體" w:hint="eastAsia"/>
          <w:b/>
          <w:lang w:val="zh-TW"/>
        </w:rPr>
        <w:t>成果報告</w:t>
      </w:r>
      <w:r w:rsidR="00A532AE" w:rsidRPr="00944DD5">
        <w:rPr>
          <w:rFonts w:eastAsia="標楷體"/>
          <w:b/>
        </w:rPr>
        <w:t>)</w:t>
      </w:r>
      <w:r w:rsidR="00D000EB" w:rsidRPr="00944DD5">
        <w:rPr>
          <w:rFonts w:eastAsia="標楷體"/>
          <w:b/>
        </w:rPr>
        <w:t>，</w:t>
      </w:r>
      <w:r w:rsidR="00D000EB" w:rsidRPr="000B6B4A">
        <w:rPr>
          <w:rFonts w:eastAsia="標楷體"/>
          <w:b/>
          <w:lang w:val="zh-TW"/>
        </w:rPr>
        <w:t>請與會</w:t>
      </w:r>
      <w:r>
        <w:rPr>
          <w:rFonts w:eastAsia="標楷體" w:hint="eastAsia"/>
          <w:b/>
          <w:lang w:val="zh-TW"/>
        </w:rPr>
        <w:t>人員</w:t>
      </w:r>
      <w:r w:rsidR="00D000EB" w:rsidRPr="000B6B4A">
        <w:rPr>
          <w:rFonts w:eastAsia="標楷體"/>
          <w:b/>
          <w:lang w:val="zh-TW"/>
        </w:rPr>
        <w:t>事先上網瀏覽</w:t>
      </w:r>
      <w:r w:rsidR="00D000EB" w:rsidRPr="00944DD5">
        <w:rPr>
          <w:rFonts w:eastAsia="標楷體"/>
          <w:b/>
        </w:rPr>
        <w:t>，</w:t>
      </w:r>
      <w:r w:rsidR="00D000EB" w:rsidRPr="000B6B4A">
        <w:rPr>
          <w:rFonts w:eastAsia="標楷體"/>
          <w:b/>
          <w:lang w:val="zh-TW"/>
        </w:rPr>
        <w:t>俾利研習當天深度討論及分享。</w:t>
      </w:r>
    </w:p>
    <w:p w:rsidR="00415DD6" w:rsidRPr="00944DD5" w:rsidRDefault="00415DD6" w:rsidP="00857276">
      <w:pPr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</w:p>
    <w:p w:rsidR="00415DD6" w:rsidRPr="000B6B4A" w:rsidRDefault="008503F9" w:rsidP="004A3A64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  <w:lang w:val="zh-TW"/>
        </w:rPr>
        <w:t>十一</w:t>
      </w:r>
      <w:r w:rsidR="00415DD6" w:rsidRPr="000B6B4A">
        <w:rPr>
          <w:rFonts w:eastAsia="標楷體"/>
          <w:sz w:val="28"/>
          <w:szCs w:val="28"/>
          <w:lang w:val="zh-TW"/>
        </w:rPr>
        <w:t>、預期成效：</w:t>
      </w:r>
    </w:p>
    <w:p w:rsidR="00295EB5" w:rsidRPr="000B6B4A" w:rsidRDefault="00295EB5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（一）提高教師教學知能，活化教學技巧。</w:t>
      </w:r>
    </w:p>
    <w:p w:rsidR="00295EB5" w:rsidRPr="000B6B4A" w:rsidRDefault="00295EB5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（二）強化教師專業能力，提高教學成效。</w:t>
      </w:r>
    </w:p>
    <w:p w:rsidR="00295EB5" w:rsidRPr="000B6B4A" w:rsidRDefault="00295EB5" w:rsidP="00FD6911">
      <w:pPr>
        <w:autoSpaceDE w:val="0"/>
        <w:autoSpaceDN w:val="0"/>
        <w:adjustRightInd w:val="0"/>
        <w:snapToGrid w:val="0"/>
        <w:spacing w:line="300" w:lineRule="auto"/>
        <w:rPr>
          <w:rFonts w:eastAsia="標楷體"/>
          <w:lang w:val="zh-TW"/>
        </w:rPr>
      </w:pPr>
      <w:r w:rsidRPr="000B6B4A">
        <w:rPr>
          <w:rFonts w:eastAsia="標楷體"/>
          <w:lang w:val="zh-TW"/>
        </w:rPr>
        <w:t>（三）分享國際教學資源，開啟課程活水。</w:t>
      </w:r>
    </w:p>
    <w:p w:rsidR="00A62DCD" w:rsidRPr="000B6B4A" w:rsidRDefault="00A62DCD" w:rsidP="00857276">
      <w:pPr>
        <w:autoSpaceDE w:val="0"/>
        <w:autoSpaceDN w:val="0"/>
        <w:adjustRightInd w:val="0"/>
        <w:snapToGrid w:val="0"/>
        <w:ind w:firstLine="238"/>
        <w:rPr>
          <w:rFonts w:eastAsia="標楷體"/>
          <w:lang w:val="zh-TW"/>
        </w:rPr>
      </w:pPr>
    </w:p>
    <w:p w:rsidR="00A62DCD" w:rsidRPr="000B6B4A" w:rsidRDefault="008503F9" w:rsidP="004A3A64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ind w:left="358" w:hangingChars="128" w:hanging="358"/>
        <w:rPr>
          <w:rFonts w:eastAsia="標楷體"/>
          <w:bCs/>
          <w:color w:val="000000"/>
          <w:kern w:val="0"/>
          <w:position w:val="-2"/>
          <w:sz w:val="28"/>
          <w:szCs w:val="28"/>
        </w:rPr>
      </w:pPr>
      <w:r w:rsidRPr="000B6B4A">
        <w:rPr>
          <w:rFonts w:eastAsia="標楷體"/>
          <w:color w:val="000000"/>
          <w:sz w:val="28"/>
          <w:szCs w:val="28"/>
        </w:rPr>
        <w:t>十二</w:t>
      </w:r>
      <w:r w:rsidR="008B7327" w:rsidRPr="000B6B4A">
        <w:rPr>
          <w:rFonts w:eastAsia="標楷體"/>
          <w:color w:val="000000"/>
          <w:sz w:val="28"/>
          <w:szCs w:val="28"/>
        </w:rPr>
        <w:t>、</w:t>
      </w:r>
      <w:r w:rsidR="008B7327" w:rsidRPr="000B6B4A">
        <w:rPr>
          <w:rFonts w:eastAsia="標楷體"/>
          <w:bCs/>
          <w:color w:val="000000"/>
          <w:kern w:val="0"/>
          <w:position w:val="-2"/>
          <w:sz w:val="28"/>
          <w:szCs w:val="28"/>
        </w:rPr>
        <w:t>獎勵：</w:t>
      </w:r>
    </w:p>
    <w:p w:rsidR="001678BA" w:rsidRPr="000B6B4A" w:rsidRDefault="001678BA" w:rsidP="008503F9">
      <w:pPr>
        <w:autoSpaceDE w:val="0"/>
        <w:autoSpaceDN w:val="0"/>
        <w:adjustRightInd w:val="0"/>
        <w:snapToGrid w:val="0"/>
        <w:spacing w:line="300" w:lineRule="auto"/>
        <w:ind w:leftChars="221" w:left="530"/>
        <w:rPr>
          <w:rFonts w:eastAsia="標楷體"/>
          <w:szCs w:val="28"/>
        </w:rPr>
      </w:pPr>
      <w:r w:rsidRPr="000B6B4A">
        <w:rPr>
          <w:rFonts w:eastAsia="標楷體"/>
          <w:szCs w:val="28"/>
        </w:rPr>
        <w:t>承辦研習學校工作圓滿完成後，校長依「公立高級中等以下學校校長成績考核辦法」，教師依「公立高級中等以下學校教師成績考核辦法」及「新北市政府所屬各級學校及幼兒園辦理教師敘獎處理原則」附表第</w:t>
      </w:r>
      <w:r w:rsidRPr="000B6B4A">
        <w:rPr>
          <w:rFonts w:eastAsia="標楷體"/>
          <w:szCs w:val="28"/>
        </w:rPr>
        <w:t>2</w:t>
      </w:r>
      <w:r w:rsidRPr="000B6B4A">
        <w:rPr>
          <w:rFonts w:eastAsia="標楷體"/>
          <w:szCs w:val="28"/>
        </w:rPr>
        <w:t>項</w:t>
      </w:r>
      <w:r w:rsidRPr="000B6B4A">
        <w:rPr>
          <w:rFonts w:eastAsia="標楷體"/>
          <w:szCs w:val="28"/>
        </w:rPr>
        <w:t>2</w:t>
      </w:r>
      <w:r w:rsidRPr="000B6B4A">
        <w:rPr>
          <w:rFonts w:eastAsia="標楷體"/>
          <w:szCs w:val="28"/>
        </w:rPr>
        <w:t>款予以敘獎，工作人員嘉獎一次以六人為限，含主辦人一人嘉獎二次。</w:t>
      </w:r>
    </w:p>
    <w:p w:rsidR="00857276" w:rsidRPr="000B6B4A" w:rsidRDefault="00857276" w:rsidP="00857276">
      <w:pPr>
        <w:tabs>
          <w:tab w:val="left" w:pos="480"/>
        </w:tabs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</w:p>
    <w:p w:rsidR="008503F9" w:rsidRDefault="005E3363" w:rsidP="00FD6911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>
        <w:rPr>
          <w:rFonts w:eastAsia="標楷體"/>
          <w:sz w:val="28"/>
          <w:szCs w:val="28"/>
        </w:rPr>
        <w:t>十</w:t>
      </w:r>
      <w:r>
        <w:rPr>
          <w:rFonts w:eastAsia="標楷體" w:hint="eastAsia"/>
          <w:sz w:val="28"/>
          <w:szCs w:val="28"/>
        </w:rPr>
        <w:t>三</w:t>
      </w:r>
      <w:r w:rsidR="00295EB5" w:rsidRPr="000B6B4A">
        <w:rPr>
          <w:rFonts w:eastAsia="標楷體"/>
          <w:sz w:val="28"/>
          <w:szCs w:val="28"/>
        </w:rPr>
        <w:t>、</w:t>
      </w:r>
      <w:r w:rsidR="00295EB5" w:rsidRPr="000B6B4A">
        <w:rPr>
          <w:rFonts w:eastAsia="標楷體"/>
          <w:sz w:val="28"/>
          <w:szCs w:val="28"/>
          <w:lang w:val="zh-TW"/>
        </w:rPr>
        <w:t>本計畫奉核後實施，修正時亦同。</w:t>
      </w:r>
    </w:p>
    <w:p w:rsidR="003404BE" w:rsidRPr="000B6B4A" w:rsidRDefault="000E65BF" w:rsidP="00FD6911">
      <w:pPr>
        <w:tabs>
          <w:tab w:val="left" w:pos="480"/>
        </w:tabs>
        <w:autoSpaceDE w:val="0"/>
        <w:autoSpaceDN w:val="0"/>
        <w:adjustRightInd w:val="0"/>
        <w:snapToGrid w:val="0"/>
        <w:spacing w:line="300" w:lineRule="auto"/>
        <w:rPr>
          <w:rFonts w:eastAsia="標楷體"/>
          <w:sz w:val="28"/>
          <w:szCs w:val="28"/>
          <w:lang w:val="zh-TW"/>
        </w:rPr>
      </w:pPr>
      <w:r w:rsidRPr="000B6B4A">
        <w:rPr>
          <w:rFonts w:eastAsia="標楷體"/>
          <w:sz w:val="28"/>
          <w:szCs w:val="28"/>
        </w:rPr>
        <w:br w:type="page"/>
      </w:r>
      <w:r w:rsidR="003404BE" w:rsidRPr="000B6B4A">
        <w:rPr>
          <w:rFonts w:eastAsia="標楷體"/>
          <w:sz w:val="28"/>
          <w:szCs w:val="28"/>
        </w:rPr>
        <w:lastRenderedPageBreak/>
        <w:t>附件一</w:t>
      </w:r>
      <w:r w:rsidR="00355BBE" w:rsidRPr="000B6B4A">
        <w:rPr>
          <w:rFonts w:eastAsia="標楷體"/>
          <w:sz w:val="28"/>
          <w:szCs w:val="28"/>
        </w:rPr>
        <w:t>：</w:t>
      </w:r>
    </w:p>
    <w:p w:rsidR="00320F22" w:rsidRPr="000B6B4A" w:rsidRDefault="00320F22" w:rsidP="004A3A64">
      <w:pPr>
        <w:adjustRightInd w:val="0"/>
        <w:snapToGrid w:val="0"/>
        <w:spacing w:line="300" w:lineRule="auto"/>
        <w:jc w:val="center"/>
        <w:rPr>
          <w:rFonts w:eastAsia="標楷體"/>
          <w:b/>
          <w:sz w:val="30"/>
          <w:szCs w:val="30"/>
        </w:rPr>
      </w:pPr>
      <w:r w:rsidRPr="000B6B4A">
        <w:rPr>
          <w:rFonts w:eastAsia="標楷體"/>
          <w:b/>
          <w:sz w:val="30"/>
          <w:szCs w:val="30"/>
        </w:rPr>
        <w:t>新北市</w:t>
      </w:r>
      <w:r w:rsidRPr="000B6B4A">
        <w:rPr>
          <w:rFonts w:eastAsia="標楷體"/>
          <w:b/>
          <w:sz w:val="30"/>
          <w:szCs w:val="30"/>
        </w:rPr>
        <w:t>10</w:t>
      </w:r>
      <w:r w:rsidR="00404022">
        <w:rPr>
          <w:rFonts w:eastAsia="標楷體" w:hint="eastAsia"/>
          <w:b/>
          <w:sz w:val="30"/>
          <w:szCs w:val="30"/>
        </w:rPr>
        <w:t>7</w:t>
      </w:r>
      <w:r w:rsidRPr="000B6B4A">
        <w:rPr>
          <w:rFonts w:eastAsia="標楷體"/>
          <w:b/>
          <w:sz w:val="30"/>
          <w:szCs w:val="30"/>
        </w:rPr>
        <w:t>年度</w:t>
      </w:r>
      <w:r w:rsidR="00825BA4" w:rsidRPr="000B6B4A">
        <w:rPr>
          <w:rFonts w:eastAsia="標楷體"/>
          <w:b/>
          <w:bCs/>
          <w:sz w:val="30"/>
          <w:szCs w:val="30"/>
        </w:rPr>
        <w:t>國小英語教師國際短期教育訓練</w:t>
      </w:r>
    </w:p>
    <w:p w:rsidR="00320F22" w:rsidRPr="000B6B4A" w:rsidRDefault="00320F22" w:rsidP="004A3A64">
      <w:pPr>
        <w:adjustRightInd w:val="0"/>
        <w:snapToGrid w:val="0"/>
        <w:spacing w:line="300" w:lineRule="auto"/>
        <w:jc w:val="center"/>
        <w:rPr>
          <w:rFonts w:eastAsia="標楷體"/>
          <w:b/>
          <w:sz w:val="30"/>
          <w:szCs w:val="30"/>
        </w:rPr>
      </w:pPr>
      <w:r w:rsidRPr="000B6B4A">
        <w:rPr>
          <w:rFonts w:eastAsia="標楷體"/>
          <w:b/>
          <w:sz w:val="30"/>
          <w:szCs w:val="30"/>
        </w:rPr>
        <w:t>參與人員名單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960"/>
        <w:gridCol w:w="2960"/>
        <w:gridCol w:w="2310"/>
      </w:tblGrid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29277A" w:rsidRPr="003E60E7" w:rsidRDefault="0029277A" w:rsidP="003E60E7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E60E7">
              <w:rPr>
                <w:rFonts w:eastAsia="標楷體"/>
                <w:b/>
                <w:sz w:val="28"/>
                <w:szCs w:val="28"/>
              </w:rPr>
              <w:t>序號</w:t>
            </w:r>
          </w:p>
        </w:tc>
        <w:tc>
          <w:tcPr>
            <w:tcW w:w="1452" w:type="pct"/>
            <w:vAlign w:val="center"/>
          </w:tcPr>
          <w:p w:rsidR="0029277A" w:rsidRPr="003E60E7" w:rsidRDefault="0029277A" w:rsidP="003E60E7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E60E7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452" w:type="pct"/>
            <w:vAlign w:val="center"/>
          </w:tcPr>
          <w:p w:rsidR="0029277A" w:rsidRPr="003E60E7" w:rsidRDefault="0029277A" w:rsidP="003E60E7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E60E7">
              <w:rPr>
                <w:rFonts w:eastAsia="標楷體"/>
                <w:b/>
                <w:sz w:val="28"/>
                <w:szCs w:val="28"/>
              </w:rPr>
              <w:t>服務學校</w:t>
            </w:r>
          </w:p>
        </w:tc>
        <w:tc>
          <w:tcPr>
            <w:tcW w:w="1133" w:type="pct"/>
            <w:vAlign w:val="center"/>
          </w:tcPr>
          <w:p w:rsidR="0029277A" w:rsidRPr="003E60E7" w:rsidRDefault="0029277A" w:rsidP="003E60E7">
            <w:pPr>
              <w:adjustRightIn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E60E7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29277A" w:rsidRPr="003E60E7" w:rsidRDefault="0029277A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52" w:type="pct"/>
            <w:vAlign w:val="center"/>
          </w:tcPr>
          <w:p w:rsidR="0029277A" w:rsidRPr="003E60E7" w:rsidRDefault="0029277A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/>
                <w:kern w:val="0"/>
                <w:sz w:val="28"/>
                <w:szCs w:val="28"/>
              </w:rPr>
              <w:t>陳俊生校長</w:t>
            </w:r>
          </w:p>
        </w:tc>
        <w:tc>
          <w:tcPr>
            <w:tcW w:w="1452" w:type="pct"/>
            <w:vAlign w:val="center"/>
          </w:tcPr>
          <w:p w:rsidR="0029277A" w:rsidRPr="003E60E7" w:rsidRDefault="0029277A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鷺江國小</w:t>
            </w:r>
          </w:p>
        </w:tc>
        <w:tc>
          <w:tcPr>
            <w:tcW w:w="1133" w:type="pct"/>
            <w:vAlign w:val="center"/>
          </w:tcPr>
          <w:p w:rsidR="0029277A" w:rsidRPr="003E60E7" w:rsidRDefault="0029277A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領隊</w:t>
            </w: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29277A" w:rsidRPr="003E60E7" w:rsidRDefault="0029277A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52" w:type="pct"/>
            <w:vAlign w:val="center"/>
          </w:tcPr>
          <w:p w:rsidR="0029277A" w:rsidRPr="003E60E7" w:rsidRDefault="0029277A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/>
                <w:kern w:val="0"/>
                <w:sz w:val="28"/>
                <w:szCs w:val="28"/>
              </w:rPr>
              <w:t>李美江主任</w:t>
            </w:r>
          </w:p>
        </w:tc>
        <w:tc>
          <w:tcPr>
            <w:tcW w:w="1452" w:type="pct"/>
            <w:vAlign w:val="center"/>
          </w:tcPr>
          <w:p w:rsidR="0029277A" w:rsidRPr="003E60E7" w:rsidRDefault="0029277A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鷺江國小</w:t>
            </w:r>
          </w:p>
        </w:tc>
        <w:tc>
          <w:tcPr>
            <w:tcW w:w="1133" w:type="pct"/>
            <w:vAlign w:val="center"/>
          </w:tcPr>
          <w:p w:rsidR="0029277A" w:rsidRPr="003E60E7" w:rsidRDefault="0029277A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副領隊</w:t>
            </w: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許育誠輔導員</w:t>
            </w:r>
          </w:p>
        </w:tc>
        <w:tc>
          <w:tcPr>
            <w:tcW w:w="1452" w:type="pct"/>
            <w:vAlign w:val="center"/>
          </w:tcPr>
          <w:p w:rsidR="00976917" w:rsidRPr="003E60E7" w:rsidRDefault="0097691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國小教育科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陳玉芬</w:t>
            </w:r>
            <w:r w:rsidR="00976917" w:rsidRPr="003E60E7">
              <w:rPr>
                <w:rFonts w:eastAsia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永和國中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廖俊棋主任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嘉寶國小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顏正文老師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新泰國小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謝坤達主任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插角國小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李純誼老師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義學國小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王世宇老師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淡水國小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林怡鵑老師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鷺江國小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賴貞吟老師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大豐國小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E60E7" w:rsidRPr="003E60E7" w:rsidTr="003E60E7">
        <w:trPr>
          <w:trHeight w:hRule="exact" w:val="680"/>
        </w:trPr>
        <w:tc>
          <w:tcPr>
            <w:tcW w:w="963" w:type="pct"/>
            <w:vAlign w:val="center"/>
          </w:tcPr>
          <w:p w:rsidR="00976917" w:rsidRPr="003E60E7" w:rsidRDefault="00976917" w:rsidP="003E60E7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/>
                <w:sz w:val="28"/>
                <w:szCs w:val="28"/>
              </w:rPr>
              <w:t>1</w:t>
            </w:r>
            <w:r w:rsidRPr="003E60E7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E60E7">
              <w:rPr>
                <w:rFonts w:eastAsia="標楷體" w:hint="eastAsia"/>
                <w:kern w:val="0"/>
                <w:sz w:val="28"/>
                <w:szCs w:val="28"/>
              </w:rPr>
              <w:t>吳宜蓁老師</w:t>
            </w:r>
          </w:p>
        </w:tc>
        <w:tc>
          <w:tcPr>
            <w:tcW w:w="1452" w:type="pct"/>
            <w:vAlign w:val="center"/>
          </w:tcPr>
          <w:p w:rsidR="00976917" w:rsidRPr="003E60E7" w:rsidRDefault="003E60E7" w:rsidP="003E60E7">
            <w:pPr>
              <w:widowControl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3E60E7">
              <w:rPr>
                <w:rFonts w:eastAsia="標楷體" w:hint="eastAsia"/>
                <w:sz w:val="28"/>
                <w:szCs w:val="28"/>
              </w:rPr>
              <w:t>安溪國小</w:t>
            </w:r>
          </w:p>
        </w:tc>
        <w:tc>
          <w:tcPr>
            <w:tcW w:w="1133" w:type="pct"/>
            <w:vAlign w:val="center"/>
          </w:tcPr>
          <w:p w:rsidR="00976917" w:rsidRPr="003E60E7" w:rsidRDefault="00976917" w:rsidP="003E60E7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20649B" w:rsidRPr="000B6B4A" w:rsidRDefault="0020649B" w:rsidP="004A3A64">
      <w:pPr>
        <w:adjustRightInd w:val="0"/>
        <w:snapToGrid w:val="0"/>
        <w:spacing w:line="300" w:lineRule="auto"/>
        <w:rPr>
          <w:rFonts w:eastAsia="標楷體"/>
          <w:sz w:val="28"/>
          <w:szCs w:val="28"/>
        </w:rPr>
      </w:pPr>
    </w:p>
    <w:p w:rsidR="003404BE" w:rsidRPr="000B6B4A" w:rsidRDefault="0020649B" w:rsidP="004A3A64">
      <w:pPr>
        <w:adjustRightInd w:val="0"/>
        <w:snapToGrid w:val="0"/>
        <w:spacing w:line="300" w:lineRule="auto"/>
        <w:rPr>
          <w:rFonts w:eastAsia="標楷體"/>
          <w:sz w:val="28"/>
          <w:szCs w:val="28"/>
        </w:rPr>
      </w:pPr>
      <w:r w:rsidRPr="000B6B4A">
        <w:rPr>
          <w:rFonts w:eastAsia="標楷體"/>
          <w:sz w:val="28"/>
          <w:szCs w:val="28"/>
        </w:rPr>
        <w:br w:type="page"/>
      </w:r>
      <w:r w:rsidR="00320F22" w:rsidRPr="000B6B4A">
        <w:rPr>
          <w:rFonts w:eastAsia="標楷體"/>
          <w:sz w:val="28"/>
          <w:szCs w:val="28"/>
        </w:rPr>
        <w:lastRenderedPageBreak/>
        <w:t>附件</w:t>
      </w:r>
      <w:r w:rsidR="009A4229" w:rsidRPr="000B6B4A">
        <w:rPr>
          <w:rFonts w:eastAsia="標楷體"/>
          <w:sz w:val="28"/>
          <w:szCs w:val="28"/>
        </w:rPr>
        <w:t>二</w:t>
      </w:r>
      <w:r w:rsidR="00320F22" w:rsidRPr="000B6B4A">
        <w:rPr>
          <w:rFonts w:eastAsia="標楷體"/>
          <w:sz w:val="28"/>
          <w:szCs w:val="28"/>
        </w:rPr>
        <w:t>：</w:t>
      </w:r>
    </w:p>
    <w:p w:rsidR="00320F22" w:rsidRPr="000B6B4A" w:rsidRDefault="001410E3" w:rsidP="007F72FA">
      <w:pPr>
        <w:adjustRightInd w:val="0"/>
        <w:snapToGrid w:val="0"/>
        <w:jc w:val="center"/>
        <w:rPr>
          <w:rFonts w:eastAsia="標楷體"/>
          <w:b/>
          <w:sz w:val="30"/>
          <w:szCs w:val="30"/>
        </w:rPr>
      </w:pPr>
      <w:r w:rsidRPr="000B6B4A">
        <w:rPr>
          <w:rFonts w:eastAsia="標楷體"/>
          <w:b/>
          <w:bCs/>
          <w:sz w:val="30"/>
          <w:szCs w:val="30"/>
          <w:lang w:val="zh-TW"/>
        </w:rPr>
        <w:t>新北市</w:t>
      </w:r>
      <w:r w:rsidRPr="000B6B4A">
        <w:rPr>
          <w:rFonts w:eastAsia="標楷體"/>
          <w:b/>
          <w:bCs/>
          <w:sz w:val="30"/>
          <w:szCs w:val="30"/>
          <w:lang w:val="zh-TW"/>
        </w:rPr>
        <w:t>10</w:t>
      </w:r>
      <w:r w:rsidR="00404022">
        <w:rPr>
          <w:rFonts w:eastAsia="標楷體" w:hint="eastAsia"/>
          <w:b/>
          <w:bCs/>
          <w:sz w:val="30"/>
          <w:szCs w:val="30"/>
          <w:lang w:val="zh-TW"/>
        </w:rPr>
        <w:t>7</w:t>
      </w:r>
      <w:r w:rsidRPr="000B6B4A">
        <w:rPr>
          <w:rFonts w:eastAsia="標楷體"/>
          <w:b/>
          <w:bCs/>
          <w:sz w:val="30"/>
          <w:szCs w:val="30"/>
          <w:lang w:val="zh-TW"/>
        </w:rPr>
        <w:t>年度國際短期教育訓練</w:t>
      </w:r>
      <w:r w:rsidR="00320F22" w:rsidRPr="000B6B4A">
        <w:rPr>
          <w:rFonts w:eastAsia="標楷體"/>
          <w:b/>
          <w:bCs/>
          <w:sz w:val="30"/>
          <w:szCs w:val="30"/>
          <w:lang w:val="zh-TW"/>
        </w:rPr>
        <w:t>經驗分享研習</w:t>
      </w:r>
      <w:r w:rsidR="005307D1" w:rsidRPr="000B6B4A">
        <w:rPr>
          <w:rFonts w:eastAsia="標楷體"/>
          <w:b/>
          <w:sz w:val="30"/>
          <w:szCs w:val="30"/>
        </w:rPr>
        <w:t>課</w:t>
      </w:r>
      <w:r w:rsidR="00320F22" w:rsidRPr="000B6B4A">
        <w:rPr>
          <w:rFonts w:eastAsia="標楷體"/>
          <w:b/>
          <w:sz w:val="30"/>
          <w:szCs w:val="30"/>
        </w:rPr>
        <w:t>程表</w:t>
      </w:r>
    </w:p>
    <w:tbl>
      <w:tblPr>
        <w:tblW w:w="10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732"/>
        <w:gridCol w:w="2581"/>
      </w:tblGrid>
      <w:tr w:rsidR="009B6FDA" w:rsidRPr="009B6FDA" w:rsidTr="00FF244B">
        <w:trPr>
          <w:trHeight w:val="46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FDA">
              <w:rPr>
                <w:rFonts w:ascii="標楷體" w:eastAsia="標楷體" w:hAnsi="標楷體" w:hint="eastAsia"/>
                <w:b/>
                <w:sz w:val="26"/>
                <w:szCs w:val="26"/>
              </w:rPr>
              <w:t>時</w:t>
            </w:r>
            <w:r w:rsidRPr="009B6FDA"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 w:rsidRPr="009B6FDA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6FDA" w:rsidRPr="00487EE3" w:rsidRDefault="009B6FDA" w:rsidP="009B6FD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87EE3">
              <w:rPr>
                <w:rFonts w:ascii="標楷體" w:eastAsia="標楷體" w:hAnsi="標楷體" w:hint="eastAsia"/>
                <w:b/>
                <w:sz w:val="26"/>
                <w:szCs w:val="26"/>
              </w:rPr>
              <w:t>活動流程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FDA">
              <w:rPr>
                <w:rFonts w:ascii="標楷體" w:eastAsia="標楷體" w:hAnsi="標楷體" w:hint="eastAsia"/>
                <w:b/>
                <w:sz w:val="26"/>
                <w:szCs w:val="26"/>
              </w:rPr>
              <w:t>主持人</w:t>
            </w:r>
          </w:p>
        </w:tc>
      </w:tr>
      <w:tr w:rsidR="009B6FDA" w:rsidRPr="009B6FDA" w:rsidTr="00FF244B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09:30~10:00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487EE3" w:rsidRDefault="009B6FDA" w:rsidP="00487EE3">
            <w:pPr>
              <w:adjustRightInd w:val="0"/>
              <w:snapToGrid w:val="0"/>
              <w:ind w:left="480" w:hangingChars="200" w:hanging="480"/>
              <w:jc w:val="center"/>
              <w:rPr>
                <w:rFonts w:eastAsia="標楷體"/>
              </w:rPr>
            </w:pPr>
            <w:r w:rsidRPr="00487EE3">
              <w:rPr>
                <w:rFonts w:eastAsia="標楷體"/>
              </w:rPr>
              <w:t>報到入座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/>
                <w:szCs w:val="28"/>
              </w:rPr>
              <w:t>英語</w:t>
            </w:r>
            <w:r w:rsidR="00944DD5">
              <w:rPr>
                <w:rFonts w:eastAsia="標楷體" w:hint="eastAsia"/>
                <w:szCs w:val="28"/>
              </w:rPr>
              <w:t>教學資源中心</w:t>
            </w:r>
          </w:p>
        </w:tc>
      </w:tr>
      <w:tr w:rsidR="009B6FDA" w:rsidRPr="009B6FDA" w:rsidTr="00487EE3">
        <w:trPr>
          <w:trHeight w:val="3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10:00~10:10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487EE3" w:rsidRDefault="009B6FDA" w:rsidP="00487EE3">
            <w:pPr>
              <w:adjustRightInd w:val="0"/>
              <w:snapToGrid w:val="0"/>
              <w:ind w:left="480" w:hangingChars="200" w:hanging="480"/>
              <w:jc w:val="center"/>
              <w:rPr>
                <w:rFonts w:eastAsia="標楷體"/>
              </w:rPr>
            </w:pPr>
            <w:r w:rsidRPr="00487EE3">
              <w:rPr>
                <w:rFonts w:eastAsia="標楷體"/>
              </w:rPr>
              <w:t>長官致詞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FDA" w:rsidRDefault="009B6FDA" w:rsidP="00892226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/>
                <w:szCs w:val="28"/>
              </w:rPr>
              <w:t>教育局</w:t>
            </w:r>
          </w:p>
          <w:p w:rsidR="00FD39BF" w:rsidRPr="009B6FDA" w:rsidRDefault="00FD39BF" w:rsidP="00892226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廖曼雲科長</w:t>
            </w:r>
          </w:p>
        </w:tc>
      </w:tr>
      <w:tr w:rsidR="009B6FDA" w:rsidRPr="009B6FDA" w:rsidTr="00FF244B">
        <w:trPr>
          <w:trHeight w:val="37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10:10~10:</w:t>
            </w:r>
            <w:r w:rsidRPr="009B6FDA">
              <w:rPr>
                <w:rFonts w:eastAsia="標楷體" w:hint="eastAsia"/>
                <w:sz w:val="26"/>
                <w:szCs w:val="26"/>
              </w:rPr>
              <w:t>2</w:t>
            </w:r>
            <w:r w:rsidRPr="009B6FDA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487EE3" w:rsidRDefault="009B6FDA" w:rsidP="009B6FDA">
            <w:pPr>
              <w:adjustRightInd w:val="0"/>
              <w:snapToGrid w:val="0"/>
              <w:jc w:val="center"/>
            </w:pPr>
            <w:r w:rsidRPr="00487EE3">
              <w:t>Brief Overview of the 201</w:t>
            </w:r>
            <w:r w:rsidRPr="00487EE3">
              <w:rPr>
                <w:rFonts w:hint="eastAsia"/>
              </w:rPr>
              <w:t>8</w:t>
            </w:r>
            <w:r w:rsidRPr="00487EE3">
              <w:t xml:space="preserve"> Intensive Training</w:t>
            </w:r>
          </w:p>
          <w:p w:rsidR="00892226" w:rsidRPr="00487EE3" w:rsidRDefault="00892226" w:rsidP="0089222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87EE3">
              <w:t>201</w:t>
            </w:r>
            <w:r w:rsidRPr="00487EE3">
              <w:rPr>
                <w:rFonts w:hint="eastAsia"/>
              </w:rPr>
              <w:t>8</w:t>
            </w:r>
            <w:r w:rsidRPr="00487EE3">
              <w:rPr>
                <w:rFonts w:ascii="標楷體" w:eastAsia="標楷體" w:hAnsi="標楷體" w:hint="eastAsia"/>
              </w:rPr>
              <w:t>國際短期教育訓練精彩回顧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A9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/>
                <w:szCs w:val="28"/>
              </w:rPr>
              <w:t>鷺江國小</w:t>
            </w:r>
            <w:r w:rsidRPr="009B6FDA">
              <w:rPr>
                <w:rFonts w:eastAsia="標楷體"/>
                <w:szCs w:val="28"/>
              </w:rPr>
              <w:t xml:space="preserve"> </w:t>
            </w:r>
          </w:p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/>
                <w:szCs w:val="28"/>
              </w:rPr>
              <w:t>李美江主任</w:t>
            </w:r>
          </w:p>
        </w:tc>
      </w:tr>
      <w:tr w:rsidR="009B6FDA" w:rsidRPr="009B6FDA" w:rsidTr="00487EE3">
        <w:trPr>
          <w:trHeight w:val="4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FE07E6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10:</w:t>
            </w:r>
            <w:r w:rsidRPr="009B6FDA">
              <w:rPr>
                <w:rFonts w:eastAsia="標楷體" w:hint="eastAsia"/>
                <w:sz w:val="26"/>
                <w:szCs w:val="26"/>
              </w:rPr>
              <w:t>2</w:t>
            </w:r>
            <w:r w:rsidR="00FE07E6">
              <w:rPr>
                <w:rFonts w:eastAsia="標楷體" w:hint="eastAsia"/>
                <w:sz w:val="26"/>
                <w:szCs w:val="26"/>
              </w:rPr>
              <w:t>2</w:t>
            </w:r>
            <w:r w:rsidRPr="009B6FDA">
              <w:rPr>
                <w:rFonts w:eastAsia="標楷體"/>
                <w:sz w:val="26"/>
                <w:szCs w:val="26"/>
              </w:rPr>
              <w:t>~10:</w:t>
            </w:r>
            <w:r w:rsidRPr="009B6FDA">
              <w:rPr>
                <w:rFonts w:eastAsia="標楷體" w:hint="eastAsia"/>
                <w:sz w:val="26"/>
                <w:szCs w:val="26"/>
              </w:rPr>
              <w:t>4</w:t>
            </w:r>
            <w:r w:rsidR="00FE07E6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487EE3" w:rsidRDefault="009B6FDA" w:rsidP="009B6F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87EE3">
              <w:rPr>
                <w:rFonts w:ascii="標楷體" w:eastAsia="標楷體" w:hAnsi="標楷體" w:hint="eastAsia"/>
              </w:rPr>
              <w:t>從美國教室現場看國中英語的適性化教學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永和國中</w:t>
            </w:r>
          </w:p>
          <w:p w:rsidR="009B6FDA" w:rsidRPr="009B6FDA" w:rsidRDefault="009B6FDA" w:rsidP="009B6FDA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陳玉芬校長</w:t>
            </w:r>
          </w:p>
        </w:tc>
      </w:tr>
      <w:tr w:rsidR="009B6FDA" w:rsidRPr="009B6FDA" w:rsidTr="00FF244B">
        <w:trPr>
          <w:trHeight w:val="37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10:</w:t>
            </w:r>
            <w:r w:rsidR="00FE07E6">
              <w:rPr>
                <w:rFonts w:eastAsia="標楷體" w:hint="eastAsia"/>
                <w:sz w:val="26"/>
                <w:szCs w:val="26"/>
              </w:rPr>
              <w:t>44</w:t>
            </w:r>
            <w:r w:rsidRPr="009B6FDA">
              <w:rPr>
                <w:rFonts w:eastAsia="標楷體"/>
                <w:sz w:val="26"/>
                <w:szCs w:val="26"/>
              </w:rPr>
              <w:t>~1</w:t>
            </w:r>
            <w:r w:rsidRPr="009B6FDA">
              <w:rPr>
                <w:rFonts w:eastAsia="標楷體" w:hint="eastAsia"/>
                <w:sz w:val="26"/>
                <w:szCs w:val="26"/>
              </w:rPr>
              <w:t>1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 w:rsidRPr="009B6FDA">
              <w:rPr>
                <w:rFonts w:eastAsia="標楷體" w:hint="eastAsia"/>
                <w:sz w:val="26"/>
                <w:szCs w:val="26"/>
              </w:rPr>
              <w:t>0</w:t>
            </w:r>
            <w:r w:rsidR="00FE07E6"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3" w:rsidRPr="00487EE3" w:rsidRDefault="005E3363" w:rsidP="005E3363">
            <w:pPr>
              <w:jc w:val="center"/>
            </w:pPr>
            <w:r w:rsidRPr="00487EE3">
              <w:t xml:space="preserve">How </w:t>
            </w:r>
            <w:r w:rsidRPr="00487EE3">
              <w:rPr>
                <w:rFonts w:hint="eastAsia"/>
              </w:rPr>
              <w:t>T</w:t>
            </w:r>
            <w:r w:rsidRPr="00487EE3">
              <w:t xml:space="preserve">eachers </w:t>
            </w:r>
            <w:r w:rsidRPr="00487EE3">
              <w:rPr>
                <w:rFonts w:hint="eastAsia"/>
              </w:rPr>
              <w:t>D</w:t>
            </w:r>
            <w:r w:rsidRPr="00487EE3">
              <w:t xml:space="preserve">evelop </w:t>
            </w:r>
            <w:r w:rsidRPr="00487EE3">
              <w:rPr>
                <w:rFonts w:hint="eastAsia"/>
              </w:rPr>
              <w:t>C</w:t>
            </w:r>
            <w:r w:rsidRPr="00487EE3">
              <w:t xml:space="preserve">ritical </w:t>
            </w:r>
            <w:r w:rsidRPr="00487EE3">
              <w:rPr>
                <w:rFonts w:hint="eastAsia"/>
              </w:rPr>
              <w:t>T</w:t>
            </w:r>
            <w:r w:rsidRPr="00487EE3">
              <w:t xml:space="preserve">hinking </w:t>
            </w:r>
            <w:r w:rsidRPr="00487EE3">
              <w:rPr>
                <w:rFonts w:hint="eastAsia"/>
              </w:rPr>
              <w:t>S</w:t>
            </w:r>
            <w:r w:rsidRPr="00487EE3">
              <w:t xml:space="preserve">kills in </w:t>
            </w:r>
            <w:r w:rsidRPr="00487EE3">
              <w:rPr>
                <w:rFonts w:hint="eastAsia"/>
              </w:rPr>
              <w:t>S</w:t>
            </w:r>
            <w:r w:rsidRPr="00487EE3">
              <w:t>tudents</w:t>
            </w:r>
          </w:p>
          <w:p w:rsidR="009B6FDA" w:rsidRPr="00487EE3" w:rsidRDefault="005E3363" w:rsidP="00F730CC">
            <w:pPr>
              <w:jc w:val="center"/>
              <w:rPr>
                <w:rFonts w:eastAsia="標楷體"/>
              </w:rPr>
            </w:pPr>
            <w:r w:rsidRPr="00487EE3">
              <w:rPr>
                <w:rFonts w:ascii="標楷體" w:eastAsia="標楷體" w:hAnsi="標楷體" w:cs="Arial"/>
                <w:shd w:val="clear" w:color="auto" w:fill="FFFFFF"/>
              </w:rPr>
              <w:t>教師如何培養學生的批判性思考能力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3" w:rsidRPr="009B6FDA" w:rsidRDefault="005E3363" w:rsidP="005E336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義學</w:t>
            </w:r>
            <w:r w:rsidRPr="009B6FDA">
              <w:rPr>
                <w:rFonts w:eastAsia="標楷體"/>
                <w:szCs w:val="28"/>
              </w:rPr>
              <w:t>國小</w:t>
            </w:r>
          </w:p>
          <w:p w:rsidR="009B6FDA" w:rsidRPr="009B6FDA" w:rsidRDefault="005E3363" w:rsidP="005E336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李純誼</w:t>
            </w:r>
            <w:r w:rsidRPr="009B6FDA">
              <w:rPr>
                <w:rFonts w:eastAsia="標楷體"/>
                <w:szCs w:val="28"/>
              </w:rPr>
              <w:t>老師</w:t>
            </w:r>
          </w:p>
        </w:tc>
      </w:tr>
      <w:tr w:rsidR="005E3363" w:rsidRPr="009B6FDA" w:rsidTr="00487EE3">
        <w:trPr>
          <w:trHeight w:val="38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3" w:rsidRPr="009B6FDA" w:rsidRDefault="005E3363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11:0</w:t>
            </w:r>
            <w:r w:rsidR="00F730CC">
              <w:rPr>
                <w:rFonts w:eastAsia="標楷體" w:hint="eastAsia"/>
                <w:sz w:val="26"/>
                <w:szCs w:val="26"/>
              </w:rPr>
              <w:t>5</w:t>
            </w:r>
            <w:r>
              <w:rPr>
                <w:rFonts w:eastAsia="標楷體" w:hint="eastAsia"/>
                <w:sz w:val="26"/>
                <w:szCs w:val="26"/>
              </w:rPr>
              <w:t>~11:</w:t>
            </w:r>
            <w:r w:rsidR="00F730CC">
              <w:rPr>
                <w:rFonts w:eastAsia="標楷體" w:hint="eastAsia"/>
                <w:sz w:val="26"/>
                <w:szCs w:val="26"/>
              </w:rPr>
              <w:t>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3" w:rsidRPr="00487EE3" w:rsidRDefault="005E3363" w:rsidP="005E3363">
            <w:pPr>
              <w:jc w:val="center"/>
              <w:rPr>
                <w:rFonts w:ascii="標楷體" w:eastAsia="標楷體" w:hAnsi="標楷體"/>
              </w:rPr>
            </w:pPr>
            <w:r w:rsidRPr="00487EE3"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3" w:rsidRDefault="005E3363" w:rsidP="005E336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鷺江國小</w:t>
            </w:r>
          </w:p>
          <w:p w:rsidR="005E3363" w:rsidRPr="009B6FDA" w:rsidRDefault="005E3363" w:rsidP="005E336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陳俊生校長</w:t>
            </w:r>
          </w:p>
        </w:tc>
      </w:tr>
      <w:tr w:rsidR="00B233B9" w:rsidRPr="009B6FDA" w:rsidTr="00F730CC">
        <w:trPr>
          <w:trHeight w:val="3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B9" w:rsidRPr="009B6FDA" w:rsidRDefault="00B233B9" w:rsidP="00B233B9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</w:t>
            </w:r>
            <w:r w:rsidRPr="009B6FDA">
              <w:rPr>
                <w:rFonts w:eastAsia="標楷體" w:hint="eastAsia"/>
                <w:sz w:val="26"/>
                <w:szCs w:val="26"/>
              </w:rPr>
              <w:t>1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 w:rsidR="00F730CC">
              <w:rPr>
                <w:rFonts w:eastAsia="標楷體" w:hint="eastAsia"/>
                <w:sz w:val="26"/>
                <w:szCs w:val="26"/>
              </w:rPr>
              <w:t>10</w:t>
            </w:r>
            <w:r w:rsidRPr="009B6FDA">
              <w:rPr>
                <w:rFonts w:eastAsia="標楷體"/>
                <w:sz w:val="26"/>
                <w:szCs w:val="26"/>
              </w:rPr>
              <w:t>~11:</w:t>
            </w:r>
            <w:r w:rsidR="00F730CC">
              <w:rPr>
                <w:rFonts w:eastAsia="標楷體" w:hint="eastAsia"/>
                <w:sz w:val="26"/>
                <w:szCs w:val="26"/>
              </w:rPr>
              <w:t>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B9" w:rsidRPr="00487EE3" w:rsidRDefault="00B233B9" w:rsidP="00FF244B">
            <w:pPr>
              <w:jc w:val="center"/>
              <w:rPr>
                <w:color w:val="FF0000"/>
              </w:rPr>
            </w:pPr>
            <w:r w:rsidRPr="00487EE3">
              <w:rPr>
                <w:rFonts w:eastAsia="標楷體"/>
              </w:rPr>
              <w:t>休息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B9" w:rsidRPr="009B6FDA" w:rsidRDefault="00B233B9" w:rsidP="00FF244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</w:p>
        </w:tc>
      </w:tr>
      <w:tr w:rsidR="009B6FDA" w:rsidRPr="009B6FDA" w:rsidTr="00FF244B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F730CC" w:rsidP="00B233B9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11:20</w:t>
            </w:r>
            <w:r w:rsidR="00FE07E6">
              <w:rPr>
                <w:rFonts w:eastAsia="標楷體" w:hint="eastAsia"/>
                <w:sz w:val="26"/>
                <w:szCs w:val="26"/>
              </w:rPr>
              <w:t>~11:</w:t>
            </w:r>
            <w:r>
              <w:rPr>
                <w:rFonts w:eastAsia="標楷體" w:hint="eastAsia"/>
                <w:sz w:val="26"/>
                <w:szCs w:val="26"/>
              </w:rPr>
              <w:t>40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487EE3" w:rsidRDefault="00F730CC" w:rsidP="00F730CC">
            <w:pPr>
              <w:jc w:val="center"/>
              <w:rPr>
                <w:shd w:val="clear" w:color="auto" w:fill="FFFFFF"/>
              </w:rPr>
            </w:pPr>
            <w:r w:rsidRPr="00487EE3">
              <w:rPr>
                <w:shd w:val="clear" w:color="auto" w:fill="FFFFFF"/>
              </w:rPr>
              <w:t>Beyond the Class—Outdoor Education</w:t>
            </w:r>
          </w:p>
          <w:p w:rsidR="009B6FDA" w:rsidRPr="00487EE3" w:rsidRDefault="00F730CC" w:rsidP="00F730CC">
            <w:pPr>
              <w:jc w:val="center"/>
              <w:rPr>
                <w:rFonts w:eastAsia="標楷體"/>
                <w:color w:val="FF0000"/>
              </w:rPr>
            </w:pPr>
            <w:r w:rsidRPr="00487EE3">
              <w:rPr>
                <w:rFonts w:ascii="標楷體" w:eastAsia="標楷體" w:hAnsi="標楷體" w:hint="eastAsia"/>
              </w:rPr>
              <w:t>超越課堂—看見框架外的學習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9B6FDA" w:rsidRDefault="00F730CC" w:rsidP="00F730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插角</w:t>
            </w:r>
            <w:r w:rsidRPr="009B6FDA">
              <w:rPr>
                <w:rFonts w:eastAsia="標楷體"/>
                <w:szCs w:val="28"/>
              </w:rPr>
              <w:t>國小</w:t>
            </w:r>
          </w:p>
          <w:p w:rsidR="009B6FDA" w:rsidRPr="00F730CC" w:rsidRDefault="00F730CC" w:rsidP="00F730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謝坤達主任</w:t>
            </w:r>
          </w:p>
        </w:tc>
      </w:tr>
      <w:tr w:rsidR="009B6FDA" w:rsidRPr="009B6FDA" w:rsidTr="00FF244B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11:</w:t>
            </w:r>
            <w:r w:rsidR="00F730CC">
              <w:rPr>
                <w:rFonts w:eastAsia="標楷體" w:hint="eastAsia"/>
                <w:sz w:val="26"/>
                <w:szCs w:val="26"/>
              </w:rPr>
              <w:t>42</w:t>
            </w:r>
            <w:r w:rsidR="00F730CC">
              <w:rPr>
                <w:rFonts w:eastAsia="標楷體"/>
                <w:sz w:val="26"/>
                <w:szCs w:val="26"/>
              </w:rPr>
              <w:t>~1</w:t>
            </w:r>
            <w:r w:rsidR="00F730CC">
              <w:rPr>
                <w:rFonts w:eastAsia="標楷體" w:hint="eastAsia"/>
                <w:sz w:val="26"/>
                <w:szCs w:val="26"/>
              </w:rPr>
              <w:t>2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 w:rsidR="00F730CC">
              <w:rPr>
                <w:rFonts w:eastAsia="標楷體" w:hint="eastAsia"/>
                <w:sz w:val="26"/>
                <w:szCs w:val="26"/>
              </w:rPr>
              <w:t>02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487EE3" w:rsidRDefault="00F730CC" w:rsidP="00F730CC">
            <w:pPr>
              <w:jc w:val="center"/>
              <w:rPr>
                <w:rFonts w:eastAsia="標楷體"/>
              </w:rPr>
            </w:pPr>
            <w:r w:rsidRPr="00487EE3">
              <w:rPr>
                <w:rFonts w:eastAsia="標楷體"/>
              </w:rPr>
              <w:t>Practice of Differentiated Instruction in an English/Mandarin as a Second Language Learning Environment</w:t>
            </w:r>
          </w:p>
          <w:p w:rsidR="009B6FDA" w:rsidRPr="00487EE3" w:rsidRDefault="00F730CC" w:rsidP="00F730CC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487EE3">
              <w:rPr>
                <w:rFonts w:ascii="標楷體" w:eastAsia="標楷體" w:hAnsi="標楷體" w:cs="Arial"/>
                <w:shd w:val="clear" w:color="auto" w:fill="FFFFFF"/>
              </w:rPr>
              <w:t>差異化教學在以英語或中文為第二語言學習環境的實踐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9B6FDA" w:rsidRDefault="00F730CC" w:rsidP="00F730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新泰</w:t>
            </w:r>
            <w:r w:rsidRPr="009B6FDA">
              <w:rPr>
                <w:rFonts w:eastAsia="標楷體"/>
                <w:szCs w:val="28"/>
              </w:rPr>
              <w:t>國小</w:t>
            </w:r>
          </w:p>
          <w:p w:rsidR="009B6FDA" w:rsidRPr="009B6FDA" w:rsidRDefault="00F730CC" w:rsidP="00F730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顏正文</w:t>
            </w:r>
            <w:r w:rsidRPr="009B6FDA">
              <w:rPr>
                <w:rFonts w:eastAsia="標楷體"/>
                <w:szCs w:val="28"/>
              </w:rPr>
              <w:t>老</w:t>
            </w:r>
            <w:r>
              <w:rPr>
                <w:rFonts w:eastAsia="標楷體" w:hint="eastAsia"/>
                <w:szCs w:val="28"/>
              </w:rPr>
              <w:t>師</w:t>
            </w:r>
          </w:p>
        </w:tc>
      </w:tr>
      <w:tr w:rsidR="00F730CC" w:rsidRPr="009B6FDA" w:rsidTr="00FF244B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9B6FDA" w:rsidRDefault="00F730CC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12:03~12:08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487EE3" w:rsidRDefault="00F730CC" w:rsidP="009B6FDA">
            <w:pPr>
              <w:jc w:val="center"/>
              <w:rPr>
                <w:shd w:val="clear" w:color="auto" w:fill="FFFFFF"/>
              </w:rPr>
            </w:pPr>
            <w:r w:rsidRPr="00487EE3"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0CC" w:rsidRPr="00F730CC" w:rsidRDefault="00F730CC" w:rsidP="00F730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F730CC">
              <w:rPr>
                <w:rFonts w:eastAsia="標楷體" w:hint="eastAsia"/>
                <w:szCs w:val="28"/>
              </w:rPr>
              <w:t>插角國小</w:t>
            </w:r>
          </w:p>
          <w:p w:rsidR="00F730CC" w:rsidRPr="009B6FDA" w:rsidRDefault="00F730CC" w:rsidP="00F730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F730CC">
              <w:rPr>
                <w:rFonts w:eastAsia="標楷體" w:hint="eastAsia"/>
                <w:szCs w:val="28"/>
              </w:rPr>
              <w:t>謝坤達主任</w:t>
            </w:r>
          </w:p>
        </w:tc>
      </w:tr>
      <w:tr w:rsidR="009B6FDA" w:rsidRPr="009B6FDA" w:rsidTr="00FF244B">
        <w:trPr>
          <w:trHeight w:val="465"/>
          <w:jc w:val="center"/>
        </w:trPr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6FDA" w:rsidRPr="009B6FDA" w:rsidRDefault="00F730CC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  <w:r w:rsidR="009B6FDA" w:rsidRPr="009B6FDA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9B6FDA" w:rsidRPr="009B6FDA">
              <w:rPr>
                <w:rFonts w:eastAsia="標楷體"/>
                <w:sz w:val="26"/>
                <w:szCs w:val="26"/>
              </w:rPr>
              <w:t>~1</w:t>
            </w:r>
            <w:r w:rsidR="009B6FDA" w:rsidRPr="009B6FDA">
              <w:rPr>
                <w:rFonts w:eastAsia="標楷體" w:hint="eastAsia"/>
                <w:sz w:val="26"/>
                <w:szCs w:val="26"/>
              </w:rPr>
              <w:t>3</w:t>
            </w:r>
            <w:r w:rsidR="009B6FDA" w:rsidRPr="009B6FDA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9B6FDA" w:rsidRPr="009B6FDA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6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6FDA" w:rsidRPr="00487EE3" w:rsidRDefault="009B6FDA" w:rsidP="00487EE3">
            <w:pPr>
              <w:adjustRightInd w:val="0"/>
              <w:snapToGrid w:val="0"/>
              <w:ind w:left="480" w:hangingChars="200" w:hanging="480"/>
              <w:jc w:val="center"/>
              <w:rPr>
                <w:rFonts w:eastAsia="標楷體"/>
                <w:color w:val="FF0000"/>
              </w:rPr>
            </w:pPr>
            <w:r w:rsidRPr="00487EE3">
              <w:rPr>
                <w:rFonts w:eastAsia="標楷體"/>
              </w:rPr>
              <w:t>午餐</w:t>
            </w:r>
            <w:r w:rsidRPr="00487EE3">
              <w:rPr>
                <w:rFonts w:eastAsia="標楷體"/>
              </w:rPr>
              <w:t>/</w:t>
            </w:r>
            <w:r w:rsidRPr="00487EE3">
              <w:rPr>
                <w:rFonts w:eastAsia="標楷體"/>
              </w:rPr>
              <w:t>休息</w:t>
            </w:r>
          </w:p>
        </w:tc>
        <w:tc>
          <w:tcPr>
            <w:tcW w:w="2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6FDA" w:rsidRPr="009B6FDA" w:rsidRDefault="009B6FDA" w:rsidP="009B6F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</w:p>
        </w:tc>
      </w:tr>
      <w:tr w:rsidR="00FE07E6" w:rsidRPr="009B6FDA" w:rsidTr="00487EE3">
        <w:trPr>
          <w:trHeight w:val="425"/>
          <w:jc w:val="center"/>
        </w:trPr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7E6" w:rsidRPr="009B6FDA" w:rsidRDefault="00CA26F3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0~13: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CA26F3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67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7E6" w:rsidRPr="00487EE3" w:rsidRDefault="00CA26F3" w:rsidP="00FF244B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487EE3">
              <w:rPr>
                <w:rFonts w:eastAsia="標楷體" w:hint="eastAsia"/>
              </w:rPr>
              <w:t>簽到</w:t>
            </w:r>
          </w:p>
        </w:tc>
        <w:tc>
          <w:tcPr>
            <w:tcW w:w="25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7E6" w:rsidRPr="009B6FDA" w:rsidRDefault="003D1385" w:rsidP="005E336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 w:rsidRPr="009B6FDA">
              <w:rPr>
                <w:rFonts w:eastAsia="標楷體"/>
                <w:szCs w:val="28"/>
              </w:rPr>
              <w:t>英語</w:t>
            </w:r>
            <w:r>
              <w:rPr>
                <w:rFonts w:eastAsia="標楷體" w:hint="eastAsia"/>
                <w:szCs w:val="28"/>
              </w:rPr>
              <w:t>教學資源中心</w:t>
            </w:r>
          </w:p>
        </w:tc>
      </w:tr>
      <w:tr w:rsidR="00CA26F3" w:rsidRPr="009B6FDA" w:rsidTr="00CA26F3">
        <w:trPr>
          <w:trHeight w:val="71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6F3" w:rsidRDefault="00CA26F3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13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30</w:t>
            </w:r>
            <w:r w:rsidRPr="009B6FDA">
              <w:rPr>
                <w:rFonts w:eastAsia="標楷體"/>
                <w:sz w:val="26"/>
                <w:szCs w:val="26"/>
              </w:rPr>
              <w:t>~1</w:t>
            </w:r>
            <w:r w:rsidRPr="009B6FDA">
              <w:rPr>
                <w:rFonts w:eastAsia="標楷體" w:hint="eastAsia"/>
                <w:sz w:val="26"/>
                <w:szCs w:val="26"/>
              </w:rPr>
              <w:t>3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9B6FDA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6F3" w:rsidRPr="00487EE3" w:rsidRDefault="00CA26F3" w:rsidP="00CA26F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87EE3">
              <w:rPr>
                <w:rFonts w:eastAsia="標楷體"/>
              </w:rPr>
              <w:t>Teacher Talk in Classroom Interaction: The Cases in an EFL and E</w:t>
            </w:r>
            <w:r w:rsidRPr="00487EE3">
              <w:rPr>
                <w:rFonts w:eastAsia="標楷體" w:hint="eastAsia"/>
              </w:rPr>
              <w:t>N</w:t>
            </w:r>
            <w:r w:rsidRPr="00487EE3">
              <w:rPr>
                <w:rFonts w:eastAsia="標楷體"/>
              </w:rPr>
              <w:t>L Setting</w:t>
            </w:r>
          </w:p>
          <w:p w:rsidR="00CA26F3" w:rsidRPr="00487EE3" w:rsidRDefault="00CA26F3" w:rsidP="00CA26F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87EE3">
              <w:rPr>
                <w:rFonts w:eastAsia="標楷體" w:hint="eastAsia"/>
              </w:rPr>
              <w:t>教師課室互動教學語言研究</w:t>
            </w:r>
            <w:r w:rsidRPr="00487EE3">
              <w:rPr>
                <w:rFonts w:eastAsia="標楷體" w:hint="eastAsia"/>
              </w:rPr>
              <w:t xml:space="preserve">: </w:t>
            </w:r>
            <w:r w:rsidRPr="00487EE3">
              <w:rPr>
                <w:rFonts w:eastAsia="標楷體" w:hint="eastAsia"/>
              </w:rPr>
              <w:t>以臺灣和美國情境為例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6F3" w:rsidRPr="009B6FDA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嘉寶國小</w:t>
            </w:r>
          </w:p>
          <w:p w:rsidR="00CA26F3" w:rsidRPr="009B6FDA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廖俊棋主任</w:t>
            </w:r>
          </w:p>
        </w:tc>
      </w:tr>
      <w:tr w:rsidR="00FE07E6" w:rsidRPr="009B6FDA" w:rsidTr="00FF244B">
        <w:trPr>
          <w:trHeight w:val="22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E6" w:rsidRPr="009B6FDA" w:rsidRDefault="00FE07E6" w:rsidP="00FE07E6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13:</w:t>
            </w:r>
            <w:r w:rsidR="00CA26F3">
              <w:rPr>
                <w:rFonts w:eastAsia="標楷體" w:hint="eastAsia"/>
                <w:sz w:val="26"/>
                <w:szCs w:val="26"/>
              </w:rPr>
              <w:t>5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9B6FDA">
              <w:rPr>
                <w:rFonts w:eastAsia="標楷體"/>
                <w:sz w:val="26"/>
                <w:szCs w:val="26"/>
              </w:rPr>
              <w:t>~1</w:t>
            </w:r>
            <w:r w:rsidR="00CA26F3">
              <w:rPr>
                <w:rFonts w:eastAsia="標楷體" w:hint="eastAsia"/>
                <w:sz w:val="26"/>
                <w:szCs w:val="26"/>
              </w:rPr>
              <w:t>4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 w:rsidR="00CA26F3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E6" w:rsidRPr="00487EE3" w:rsidRDefault="00FE07E6" w:rsidP="009B6FDA">
            <w:pPr>
              <w:jc w:val="center"/>
              <w:rPr>
                <w:kern w:val="0"/>
              </w:rPr>
            </w:pPr>
            <w:r w:rsidRPr="00487EE3">
              <w:rPr>
                <w:kern w:val="0"/>
              </w:rPr>
              <w:t>Effective Learning Strategies Observed in the Elementary School in New York</w:t>
            </w:r>
          </w:p>
          <w:p w:rsidR="00FE07E6" w:rsidRPr="00487EE3" w:rsidRDefault="00FE07E6" w:rsidP="009B6FDA">
            <w:pPr>
              <w:adjustRightInd w:val="0"/>
              <w:snapToGrid w:val="0"/>
              <w:ind w:left="480" w:hangingChars="200" w:hanging="480"/>
              <w:jc w:val="center"/>
              <w:rPr>
                <w:color w:val="FF0000"/>
              </w:rPr>
            </w:pPr>
            <w:r w:rsidRPr="00487EE3">
              <w:rPr>
                <w:rFonts w:ascii="標楷體" w:eastAsia="標楷體" w:hAnsi="標楷體"/>
              </w:rPr>
              <w:t>紐約小學課室的有效學習策略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E6" w:rsidRPr="009B6FDA" w:rsidRDefault="00FE07E6" w:rsidP="009B6F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鷺江</w:t>
            </w:r>
            <w:r w:rsidRPr="009B6FDA">
              <w:rPr>
                <w:rFonts w:eastAsia="標楷體"/>
                <w:szCs w:val="28"/>
              </w:rPr>
              <w:t>國小</w:t>
            </w:r>
          </w:p>
          <w:p w:rsidR="00FE07E6" w:rsidRPr="009B6FDA" w:rsidRDefault="00FE07E6" w:rsidP="009B6FD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林怡鵑</w:t>
            </w:r>
            <w:r w:rsidRPr="009B6FDA">
              <w:rPr>
                <w:rFonts w:eastAsia="標楷體"/>
                <w:szCs w:val="28"/>
              </w:rPr>
              <w:t>老師</w:t>
            </w:r>
          </w:p>
        </w:tc>
      </w:tr>
      <w:tr w:rsidR="00FE07E6" w:rsidRPr="009B6FDA" w:rsidTr="00FF244B">
        <w:trPr>
          <w:trHeight w:val="13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E6" w:rsidRPr="009B6FDA" w:rsidRDefault="00FE07E6" w:rsidP="007E74A4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/>
                <w:sz w:val="26"/>
                <w:szCs w:val="26"/>
              </w:rPr>
              <w:t>1</w:t>
            </w:r>
            <w:r w:rsidR="00CA26F3">
              <w:rPr>
                <w:rFonts w:eastAsia="標楷體" w:hint="eastAsia"/>
                <w:sz w:val="26"/>
                <w:szCs w:val="26"/>
              </w:rPr>
              <w:t>4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 w:rsidR="00CA26F3">
              <w:rPr>
                <w:rFonts w:eastAsia="標楷體" w:hint="eastAsia"/>
                <w:sz w:val="26"/>
                <w:szCs w:val="26"/>
              </w:rPr>
              <w:t>1</w:t>
            </w:r>
            <w:r w:rsidR="007E74A4">
              <w:rPr>
                <w:rFonts w:eastAsia="標楷體" w:hint="eastAsia"/>
                <w:sz w:val="26"/>
                <w:szCs w:val="26"/>
              </w:rPr>
              <w:t>4</w:t>
            </w:r>
            <w:r w:rsidRPr="009B6FDA">
              <w:rPr>
                <w:rFonts w:eastAsia="標楷體"/>
                <w:sz w:val="26"/>
                <w:szCs w:val="26"/>
              </w:rPr>
              <w:t>~1</w:t>
            </w:r>
            <w:r w:rsidRPr="009B6FDA">
              <w:rPr>
                <w:rFonts w:eastAsia="標楷體" w:hint="eastAsia"/>
                <w:sz w:val="26"/>
                <w:szCs w:val="26"/>
              </w:rPr>
              <w:t>4</w:t>
            </w:r>
            <w:r w:rsidRPr="009B6FDA">
              <w:rPr>
                <w:rFonts w:eastAsia="標楷體"/>
                <w:sz w:val="26"/>
                <w:szCs w:val="26"/>
              </w:rPr>
              <w:t>:</w:t>
            </w:r>
            <w:r w:rsidR="00CA26F3">
              <w:rPr>
                <w:rFonts w:eastAsia="標楷體" w:hint="eastAsia"/>
                <w:sz w:val="26"/>
                <w:szCs w:val="26"/>
              </w:rPr>
              <w:t>3</w:t>
            </w:r>
            <w:r w:rsidR="007E74A4"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26" w:rsidRPr="00487EE3" w:rsidRDefault="00892226" w:rsidP="00892226">
            <w:pPr>
              <w:jc w:val="center"/>
            </w:pPr>
            <w:r w:rsidRPr="00487EE3">
              <w:t xml:space="preserve">A Comparison </w:t>
            </w:r>
            <w:r w:rsidR="006F758A" w:rsidRPr="00487EE3">
              <w:rPr>
                <w:rFonts w:hint="eastAsia"/>
              </w:rPr>
              <w:t>B</w:t>
            </w:r>
            <w:r w:rsidRPr="00487EE3">
              <w:t>etween</w:t>
            </w:r>
            <w:r w:rsidR="006F758A" w:rsidRPr="00487EE3">
              <w:t xml:space="preserve"> Eastern</w:t>
            </w:r>
            <w:r w:rsidR="006F758A" w:rsidRPr="00487EE3">
              <w:rPr>
                <w:rFonts w:hint="eastAsia"/>
              </w:rPr>
              <w:t xml:space="preserve"> and</w:t>
            </w:r>
            <w:r w:rsidRPr="00487EE3">
              <w:t xml:space="preserve"> </w:t>
            </w:r>
            <w:r w:rsidR="006F758A" w:rsidRPr="00487EE3">
              <w:t xml:space="preserve">Western </w:t>
            </w:r>
            <w:r w:rsidR="006F758A" w:rsidRPr="00487EE3">
              <w:rPr>
                <w:rFonts w:hint="eastAsia"/>
              </w:rPr>
              <w:t>T</w:t>
            </w:r>
            <w:r w:rsidR="006F758A" w:rsidRPr="00487EE3">
              <w:t xml:space="preserve">eaching </w:t>
            </w:r>
            <w:r w:rsidR="006F758A" w:rsidRPr="00487EE3">
              <w:rPr>
                <w:rFonts w:hint="eastAsia"/>
              </w:rPr>
              <w:t>S</w:t>
            </w:r>
            <w:r w:rsidR="006F758A" w:rsidRPr="00487EE3">
              <w:t>tyles</w:t>
            </w:r>
          </w:p>
          <w:p w:rsidR="00FE07E6" w:rsidRPr="00487EE3" w:rsidRDefault="00892226" w:rsidP="006F758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87EE3">
              <w:rPr>
                <w:rFonts w:ascii="標楷體" w:eastAsia="標楷體" w:hAnsi="標楷體"/>
              </w:rPr>
              <w:t>中</w:t>
            </w:r>
            <w:r w:rsidR="006F758A" w:rsidRPr="00487EE3">
              <w:rPr>
                <w:rFonts w:ascii="標楷體" w:eastAsia="標楷體" w:hAnsi="標楷體" w:hint="eastAsia"/>
              </w:rPr>
              <w:t>西</w:t>
            </w:r>
            <w:r w:rsidRPr="00487EE3">
              <w:rPr>
                <w:rFonts w:ascii="標楷體" w:eastAsia="標楷體" w:hAnsi="標楷體"/>
              </w:rPr>
              <w:t>教育</w:t>
            </w:r>
            <w:r w:rsidR="006F758A" w:rsidRPr="00487EE3">
              <w:rPr>
                <w:rFonts w:ascii="標楷體" w:eastAsia="標楷體" w:hAnsi="標楷體" w:hint="eastAsia"/>
              </w:rPr>
              <w:t>風格大不同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226" w:rsidRPr="009B6FDA" w:rsidRDefault="00892226" w:rsidP="00892226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安溪國小</w:t>
            </w:r>
          </w:p>
          <w:p w:rsidR="00FE07E6" w:rsidRPr="00892226" w:rsidRDefault="00892226" w:rsidP="00892226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吳宜蓁</w:t>
            </w:r>
            <w:r w:rsidRPr="009B6FDA">
              <w:rPr>
                <w:rFonts w:eastAsia="標楷體" w:hint="eastAsia"/>
                <w:szCs w:val="28"/>
              </w:rPr>
              <w:t>老師</w:t>
            </w:r>
          </w:p>
        </w:tc>
      </w:tr>
      <w:tr w:rsidR="00CA26F3" w:rsidRPr="009B6FDA" w:rsidTr="00FF244B">
        <w:trPr>
          <w:trHeight w:val="13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F3" w:rsidRPr="009B6FDA" w:rsidRDefault="00CA26F3" w:rsidP="007E74A4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14:35~14:40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F3" w:rsidRPr="00487EE3" w:rsidRDefault="00CA26F3" w:rsidP="00892226">
            <w:pPr>
              <w:jc w:val="center"/>
              <w:rPr>
                <w:rFonts w:ascii="標楷體" w:eastAsia="標楷體" w:hAnsi="標楷體"/>
              </w:rPr>
            </w:pPr>
            <w:r w:rsidRPr="00487EE3"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F3" w:rsidRPr="00CA26F3" w:rsidRDefault="00CA26F3" w:rsidP="00CA26F3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CA26F3">
              <w:rPr>
                <w:rFonts w:eastAsia="標楷體" w:hint="eastAsia"/>
                <w:szCs w:val="28"/>
              </w:rPr>
              <w:t>嘉寶國小</w:t>
            </w:r>
          </w:p>
          <w:p w:rsidR="00CA26F3" w:rsidRPr="009B6FDA" w:rsidRDefault="00CA26F3" w:rsidP="00CA26F3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CA26F3">
              <w:rPr>
                <w:rFonts w:eastAsia="標楷體" w:hint="eastAsia"/>
                <w:szCs w:val="28"/>
              </w:rPr>
              <w:t>廖俊棋主任</w:t>
            </w:r>
          </w:p>
        </w:tc>
      </w:tr>
      <w:tr w:rsidR="007E74A4" w:rsidRPr="009B6FDA" w:rsidTr="00FF244B">
        <w:trPr>
          <w:trHeight w:val="13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A4" w:rsidRPr="009B6FDA" w:rsidRDefault="007E74A4" w:rsidP="007E74A4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6FDA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9B6FDA">
              <w:rPr>
                <w:rFonts w:eastAsia="標楷體" w:hint="eastAsia"/>
                <w:sz w:val="26"/>
                <w:szCs w:val="26"/>
              </w:rPr>
              <w:t>:</w:t>
            </w:r>
            <w:r w:rsidR="00CA26F3">
              <w:rPr>
                <w:rFonts w:eastAsia="標楷體" w:hint="eastAsia"/>
                <w:sz w:val="26"/>
                <w:szCs w:val="26"/>
              </w:rPr>
              <w:t>40</w:t>
            </w:r>
            <w:r>
              <w:rPr>
                <w:rFonts w:eastAsia="標楷體" w:hint="eastAsia"/>
                <w:sz w:val="26"/>
                <w:szCs w:val="26"/>
              </w:rPr>
              <w:t>~14</w:t>
            </w:r>
            <w:r w:rsidRPr="009B6FDA">
              <w:rPr>
                <w:rFonts w:eastAsia="標楷體" w:hint="eastAsia"/>
                <w:sz w:val="26"/>
                <w:szCs w:val="26"/>
              </w:rPr>
              <w:t>:</w:t>
            </w:r>
            <w:r w:rsidR="00CA26F3">
              <w:rPr>
                <w:rFonts w:eastAsia="標楷體" w:hint="eastAsia"/>
                <w:sz w:val="26"/>
                <w:szCs w:val="26"/>
              </w:rPr>
              <w:t>50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A4" w:rsidRPr="00487EE3" w:rsidRDefault="007E74A4" w:rsidP="003A4EFD">
            <w:pPr>
              <w:jc w:val="center"/>
              <w:rPr>
                <w:color w:val="FF0000"/>
              </w:rPr>
            </w:pPr>
            <w:r w:rsidRPr="00487EE3">
              <w:rPr>
                <w:rFonts w:eastAsia="標楷體"/>
              </w:rPr>
              <w:t>休息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A4" w:rsidRPr="009B6FDA" w:rsidRDefault="007E74A4" w:rsidP="003A4EFD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</w:p>
        </w:tc>
      </w:tr>
      <w:tr w:rsidR="00660DA9" w:rsidRPr="009B6FDA" w:rsidTr="00FF244B">
        <w:trPr>
          <w:trHeight w:val="13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A9" w:rsidRPr="009B6FDA" w:rsidRDefault="00CA26F3" w:rsidP="007E74A4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14:50~15</w:t>
            </w:r>
            <w:r w:rsidR="00660DA9" w:rsidRPr="009B6FDA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6F3" w:rsidRPr="00487EE3" w:rsidRDefault="00CA26F3" w:rsidP="00CA26F3">
            <w:pPr>
              <w:jc w:val="center"/>
              <w:rPr>
                <w:shd w:val="clear" w:color="auto" w:fill="FFFFFF"/>
              </w:rPr>
            </w:pPr>
            <w:r w:rsidRPr="00487EE3">
              <w:rPr>
                <w:shd w:val="clear" w:color="auto" w:fill="FFFFFF"/>
              </w:rPr>
              <w:t>Comparing Students’</w:t>
            </w:r>
            <w:r w:rsidRPr="00487EE3">
              <w:rPr>
                <w:rFonts w:hint="eastAsia"/>
                <w:shd w:val="clear" w:color="auto" w:fill="FFFFFF"/>
              </w:rPr>
              <w:t xml:space="preserve"> </w:t>
            </w:r>
            <w:r w:rsidRPr="00487EE3">
              <w:rPr>
                <w:shd w:val="clear" w:color="auto" w:fill="FFFFFF"/>
              </w:rPr>
              <w:t>English Learning Environment and English Classes in the US schools versus Taiwan Schools</w:t>
            </w:r>
          </w:p>
          <w:p w:rsidR="00660DA9" w:rsidRPr="00487EE3" w:rsidRDefault="00CA26F3" w:rsidP="00CA26F3">
            <w:pPr>
              <w:jc w:val="center"/>
              <w:rPr>
                <w:shd w:val="clear" w:color="auto" w:fill="FFFFFF"/>
              </w:rPr>
            </w:pPr>
            <w:r w:rsidRPr="00487EE3">
              <w:rPr>
                <w:rFonts w:ascii="標楷體" w:eastAsia="標楷體" w:hAnsi="標楷體" w:hint="eastAsia"/>
              </w:rPr>
              <w:t>比較台灣與參訪之美國國小之英語學習環境、英語課程進行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F3" w:rsidRPr="009B6FDA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eastAsia="標楷體" w:hint="eastAsia"/>
                <w:szCs w:val="28"/>
              </w:rPr>
              <w:t>淡水</w:t>
            </w:r>
            <w:r w:rsidRPr="009B6FDA">
              <w:rPr>
                <w:rFonts w:eastAsia="標楷體"/>
                <w:szCs w:val="28"/>
              </w:rPr>
              <w:t>國小</w:t>
            </w:r>
          </w:p>
          <w:p w:rsidR="00660DA9" w:rsidRPr="009B6FDA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9B6FDA">
              <w:rPr>
                <w:rFonts w:ascii="標楷體" w:eastAsia="標楷體" w:hAnsi="標楷體" w:hint="eastAsia"/>
              </w:rPr>
              <w:t>王世宇</w:t>
            </w:r>
            <w:r w:rsidR="00E85056">
              <w:rPr>
                <w:rFonts w:eastAsia="標楷體" w:hint="eastAsia"/>
                <w:szCs w:val="28"/>
              </w:rPr>
              <w:t>主任</w:t>
            </w:r>
          </w:p>
        </w:tc>
      </w:tr>
      <w:tr w:rsidR="00FE07E6" w:rsidRPr="009B6FDA" w:rsidTr="00FF244B">
        <w:trPr>
          <w:trHeight w:val="699"/>
          <w:jc w:val="center"/>
        </w:trPr>
        <w:tc>
          <w:tcPr>
            <w:tcW w:w="1620" w:type="dxa"/>
            <w:vAlign w:val="center"/>
          </w:tcPr>
          <w:p w:rsidR="00FE07E6" w:rsidRPr="009B6FDA" w:rsidRDefault="00CA26F3" w:rsidP="007E74A4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15:12</w:t>
            </w:r>
            <w:r w:rsidR="00660DA9">
              <w:rPr>
                <w:rFonts w:eastAsia="標楷體" w:hint="eastAsia"/>
                <w:sz w:val="26"/>
                <w:szCs w:val="26"/>
              </w:rPr>
              <w:t>~1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="00660DA9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32</w:t>
            </w:r>
          </w:p>
        </w:tc>
        <w:tc>
          <w:tcPr>
            <w:tcW w:w="6732" w:type="dxa"/>
            <w:vAlign w:val="center"/>
          </w:tcPr>
          <w:p w:rsidR="00CA26F3" w:rsidRPr="00487EE3" w:rsidRDefault="00CA26F3" w:rsidP="00CA26F3">
            <w:pPr>
              <w:jc w:val="center"/>
              <w:rPr>
                <w:shd w:val="clear" w:color="auto" w:fill="FFFFFF"/>
              </w:rPr>
            </w:pPr>
            <w:r w:rsidRPr="00487EE3">
              <w:rPr>
                <w:shd w:val="clear" w:color="auto" w:fill="FFFFFF"/>
              </w:rPr>
              <w:t>How teachers cultivate reading habits in students</w:t>
            </w:r>
          </w:p>
          <w:p w:rsidR="00892226" w:rsidRPr="00487EE3" w:rsidRDefault="00CA26F3" w:rsidP="00CA26F3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  <w:r w:rsidRPr="00487EE3">
              <w:rPr>
                <w:rFonts w:ascii="標楷體" w:eastAsia="標楷體" w:hAnsi="標楷體" w:cs="Arial" w:hint="eastAsia"/>
                <w:shd w:val="clear" w:color="auto" w:fill="FFFFFF"/>
              </w:rPr>
              <w:t>教師如何培養學生的閱讀習慣</w:t>
            </w:r>
          </w:p>
        </w:tc>
        <w:tc>
          <w:tcPr>
            <w:tcW w:w="2581" w:type="dxa"/>
            <w:vAlign w:val="center"/>
          </w:tcPr>
          <w:p w:rsidR="00CA26F3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大豐國小</w:t>
            </w:r>
          </w:p>
          <w:p w:rsidR="00892226" w:rsidRPr="00CA26F3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56080A">
              <w:rPr>
                <w:rFonts w:ascii="標楷體" w:eastAsia="標楷體" w:hAnsi="標楷體" w:hint="eastAsia"/>
              </w:rPr>
              <w:t>賴貞吟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CA26F3" w:rsidRPr="009B6FDA" w:rsidTr="00FF244B">
        <w:trPr>
          <w:trHeight w:val="699"/>
          <w:jc w:val="center"/>
        </w:trPr>
        <w:tc>
          <w:tcPr>
            <w:tcW w:w="1620" w:type="dxa"/>
            <w:vAlign w:val="center"/>
          </w:tcPr>
          <w:p w:rsidR="00CA26F3" w:rsidRDefault="00CA26F3" w:rsidP="007E74A4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15:33~15:38</w:t>
            </w:r>
          </w:p>
        </w:tc>
        <w:tc>
          <w:tcPr>
            <w:tcW w:w="6732" w:type="dxa"/>
            <w:vAlign w:val="center"/>
          </w:tcPr>
          <w:p w:rsidR="00CA26F3" w:rsidRPr="00487EE3" w:rsidRDefault="00CA26F3" w:rsidP="00892226">
            <w:pPr>
              <w:jc w:val="center"/>
              <w:rPr>
                <w:shd w:val="clear" w:color="auto" w:fill="FFFFFF"/>
              </w:rPr>
            </w:pPr>
            <w:r w:rsidRPr="00487EE3"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581" w:type="dxa"/>
            <w:vAlign w:val="center"/>
          </w:tcPr>
          <w:p w:rsidR="00CA26F3" w:rsidRPr="00CA26F3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CA26F3">
              <w:rPr>
                <w:rFonts w:eastAsia="標楷體" w:hint="eastAsia"/>
                <w:szCs w:val="28"/>
              </w:rPr>
              <w:t>淡水國小</w:t>
            </w:r>
          </w:p>
          <w:p w:rsidR="00CA26F3" w:rsidRPr="009B6FDA" w:rsidRDefault="00CA26F3" w:rsidP="00CA26F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CA26F3">
              <w:rPr>
                <w:rFonts w:eastAsia="標楷體" w:hint="eastAsia"/>
                <w:szCs w:val="28"/>
              </w:rPr>
              <w:t>王世宇</w:t>
            </w:r>
            <w:r w:rsidR="00E85056">
              <w:rPr>
                <w:rFonts w:eastAsia="標楷體" w:hint="eastAsia"/>
                <w:szCs w:val="28"/>
              </w:rPr>
              <w:t>主任</w:t>
            </w:r>
          </w:p>
        </w:tc>
      </w:tr>
    </w:tbl>
    <w:p w:rsidR="00367AA0" w:rsidRPr="000B6B4A" w:rsidRDefault="00D3531E" w:rsidP="00367AA0">
      <w:pPr>
        <w:adjustRightInd w:val="0"/>
        <w:snapToGrid w:val="0"/>
        <w:spacing w:line="300" w:lineRule="auto"/>
        <w:rPr>
          <w:rFonts w:eastAsia="標楷體"/>
          <w:sz w:val="28"/>
          <w:szCs w:val="28"/>
        </w:rPr>
      </w:pPr>
      <w:r w:rsidRPr="000B6B4A">
        <w:rPr>
          <w:rFonts w:eastAsia="標楷體"/>
          <w:sz w:val="28"/>
          <w:szCs w:val="28"/>
        </w:rPr>
        <w:br w:type="page"/>
      </w:r>
      <w:r w:rsidR="00367AA0" w:rsidRPr="000B6B4A">
        <w:rPr>
          <w:rFonts w:eastAsia="標楷體"/>
          <w:sz w:val="28"/>
          <w:szCs w:val="28"/>
        </w:rPr>
        <w:lastRenderedPageBreak/>
        <w:t>附件</w:t>
      </w:r>
      <w:r w:rsidR="009A4229" w:rsidRPr="000B6B4A">
        <w:rPr>
          <w:rFonts w:eastAsia="標楷體"/>
          <w:sz w:val="28"/>
          <w:szCs w:val="28"/>
        </w:rPr>
        <w:t>三</w:t>
      </w:r>
      <w:r w:rsidR="00367AA0" w:rsidRPr="000B6B4A">
        <w:rPr>
          <w:rFonts w:eastAsia="標楷體"/>
          <w:sz w:val="28"/>
          <w:szCs w:val="28"/>
        </w:rPr>
        <w:t>：</w:t>
      </w:r>
    </w:p>
    <w:p w:rsidR="00367AA0" w:rsidRPr="000B6B4A" w:rsidRDefault="00367AA0" w:rsidP="0090411E">
      <w:pPr>
        <w:pStyle w:val="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bdr w:val="single" w:sz="4" w:space="0" w:color="auto"/>
        </w:rPr>
      </w:pPr>
      <w:r w:rsidRPr="000B6B4A">
        <w:rPr>
          <w:rFonts w:ascii="Times New Roman" w:hAnsi="Times New Roman" w:cs="Times New Roman"/>
          <w:b/>
          <w:bCs/>
          <w:color w:val="000000"/>
          <w:sz w:val="36"/>
          <w:szCs w:val="36"/>
          <w:bdr w:val="single" w:sz="4" w:space="0" w:color="auto"/>
        </w:rPr>
        <w:t>交通資訊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鷺江國小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地址：新北市蘆洲區民族路</w:t>
      </w: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7</w:t>
      </w: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號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0B6B4A">
        <w:rPr>
          <w:rFonts w:hint="eastAsia"/>
          <w:color w:val="000000"/>
          <w:sz w:val="27"/>
          <w:szCs w:val="27"/>
        </w:rPr>
        <w:t>※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公車請搭到</w:t>
      </w: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「鷺江國小站」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「溪墘站」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或</w:t>
      </w:r>
      <w:r w:rsidRPr="000B6B4A">
        <w:rPr>
          <w:rFonts w:ascii="Times New Roman" w:hAnsi="Times New Roman" w:cs="Times New Roman"/>
          <w:b/>
          <w:bCs/>
          <w:color w:val="000000"/>
          <w:sz w:val="27"/>
          <w:szCs w:val="27"/>
        </w:rPr>
        <w:t>「捷運三民高中站（復興路）」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下車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0B6B4A">
        <w:rPr>
          <w:rFonts w:ascii="Times New Roman" w:hAnsi="Times New Roman" w:cs="Times New Roman"/>
          <w:color w:val="000000"/>
          <w:sz w:val="27"/>
          <w:szCs w:val="27"/>
        </w:rPr>
        <w:t>(1)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「鷺江國小站」下車：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221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261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264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、板淡線、紅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、橘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17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、橘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19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1202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1207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0B6B4A">
        <w:rPr>
          <w:rFonts w:ascii="Times New Roman" w:hAnsi="Times New Roman" w:cs="Times New Roman"/>
          <w:color w:val="000000"/>
          <w:sz w:val="27"/>
          <w:szCs w:val="27"/>
        </w:rPr>
        <w:t>(2)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「溪墘站」下車：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232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306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225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、橘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13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508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659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704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811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816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927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、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1205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0B6B4A">
        <w:rPr>
          <w:rFonts w:ascii="Times New Roman" w:hAnsi="Times New Roman" w:cs="Times New Roman"/>
          <w:color w:val="000000"/>
          <w:sz w:val="27"/>
          <w:szCs w:val="27"/>
        </w:rPr>
        <w:t>(3)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「捷運三民高中站（復興路）」下車：橘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16</w:t>
      </w:r>
    </w:p>
    <w:p w:rsidR="00367AA0" w:rsidRPr="000B6B4A" w:rsidRDefault="00367AA0" w:rsidP="00367AA0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0B6B4A">
        <w:rPr>
          <w:rFonts w:hint="eastAsia"/>
          <w:color w:val="000000"/>
          <w:sz w:val="27"/>
          <w:szCs w:val="27"/>
        </w:rPr>
        <w:t>※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捷運蘆洲線三民高中站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號復興路出口，</w:t>
      </w:r>
      <w:r w:rsidR="00A62DCD" w:rsidRPr="000B6B4A">
        <w:rPr>
          <w:rFonts w:ascii="Times New Roman" w:hAnsi="Times New Roman" w:cs="Times New Roman"/>
          <w:color w:val="000000"/>
          <w:sz w:val="27"/>
          <w:szCs w:val="27"/>
        </w:rPr>
        <w:t>出站後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左轉三民路，看見頂好超市再左轉民族路即可看到鷺江國小，步行約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0B6B4A">
        <w:rPr>
          <w:rFonts w:ascii="Times New Roman" w:hAnsi="Times New Roman" w:cs="Times New Roman"/>
          <w:color w:val="000000"/>
          <w:sz w:val="27"/>
          <w:szCs w:val="27"/>
        </w:rPr>
        <w:t>分鐘。</w:t>
      </w:r>
    </w:p>
    <w:p w:rsidR="00367AA0" w:rsidRPr="000B6B4A" w:rsidRDefault="008D52A8" w:rsidP="00367AA0">
      <w:pPr>
        <w:spacing w:beforeLines="20" w:before="72" w:line="480" w:lineRule="exact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200025</wp:posOffset>
            </wp:positionV>
            <wp:extent cx="5716905" cy="3975735"/>
            <wp:effectExtent l="0" t="0" r="0" b="5715"/>
            <wp:wrapSquare wrapText="bothSides"/>
            <wp:docPr id="2" name="圖片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AA0" w:rsidRPr="000B6B4A" w:rsidRDefault="00367AA0" w:rsidP="00367AA0">
      <w:pPr>
        <w:spacing w:beforeLines="20" w:before="72" w:line="480" w:lineRule="exact"/>
        <w:rPr>
          <w:rFonts w:eastAsia="標楷體"/>
          <w:b/>
          <w:sz w:val="28"/>
          <w:szCs w:val="28"/>
        </w:rPr>
      </w:pPr>
    </w:p>
    <w:p w:rsidR="00355BBE" w:rsidRDefault="00355BB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p w:rsidR="00C042FE" w:rsidRDefault="00C042FE" w:rsidP="00D25B3A">
      <w:pPr>
        <w:adjustRightInd w:val="0"/>
        <w:snapToGrid w:val="0"/>
        <w:spacing w:line="300" w:lineRule="auto"/>
        <w:rPr>
          <w:rFonts w:eastAsia="標楷體"/>
        </w:rPr>
      </w:pPr>
    </w:p>
    <w:sectPr w:rsidR="00C042FE" w:rsidSect="0020649B">
      <w:footerReference w:type="default" r:id="rId10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34" w:rsidRDefault="002D3534" w:rsidP="009D6652">
      <w:r>
        <w:separator/>
      </w:r>
    </w:p>
  </w:endnote>
  <w:endnote w:type="continuationSeparator" w:id="0">
    <w:p w:rsidR="002D3534" w:rsidRDefault="002D3534" w:rsidP="009D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F6" w:rsidRDefault="00D977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F0E" w:rsidRPr="00856F0E">
      <w:rPr>
        <w:noProof/>
        <w:lang w:val="zh-TW"/>
      </w:rPr>
      <w:t>2</w:t>
    </w:r>
    <w:r>
      <w:fldChar w:fldCharType="end"/>
    </w:r>
  </w:p>
  <w:p w:rsidR="00D977F6" w:rsidRDefault="00D977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34" w:rsidRDefault="002D3534" w:rsidP="009D6652">
      <w:r>
        <w:separator/>
      </w:r>
    </w:p>
  </w:footnote>
  <w:footnote w:type="continuationSeparator" w:id="0">
    <w:p w:rsidR="002D3534" w:rsidRDefault="002D3534" w:rsidP="009D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0965"/>
    <w:multiLevelType w:val="hybridMultilevel"/>
    <w:tmpl w:val="BB6E21F0"/>
    <w:lvl w:ilvl="0" w:tplc="595209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43B6522F"/>
    <w:multiLevelType w:val="hybridMultilevel"/>
    <w:tmpl w:val="51245A3A"/>
    <w:lvl w:ilvl="0" w:tplc="8E6890A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740095"/>
    <w:multiLevelType w:val="hybridMultilevel"/>
    <w:tmpl w:val="BB6E21F0"/>
    <w:lvl w:ilvl="0" w:tplc="595209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739913AC"/>
    <w:multiLevelType w:val="hybridMultilevel"/>
    <w:tmpl w:val="A496B5EC"/>
    <w:lvl w:ilvl="0" w:tplc="65748AC8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08"/>
    <w:rsid w:val="00012DB5"/>
    <w:rsid w:val="000140B6"/>
    <w:rsid w:val="00022B4D"/>
    <w:rsid w:val="000331BB"/>
    <w:rsid w:val="0003358E"/>
    <w:rsid w:val="00040462"/>
    <w:rsid w:val="00040B18"/>
    <w:rsid w:val="00057EDC"/>
    <w:rsid w:val="000644B7"/>
    <w:rsid w:val="000B511C"/>
    <w:rsid w:val="000B6B4A"/>
    <w:rsid w:val="000C24FB"/>
    <w:rsid w:val="000D23DB"/>
    <w:rsid w:val="000D3704"/>
    <w:rsid w:val="000D60CB"/>
    <w:rsid w:val="000E0214"/>
    <w:rsid w:val="000E65BF"/>
    <w:rsid w:val="000E7860"/>
    <w:rsid w:val="00112A18"/>
    <w:rsid w:val="00120486"/>
    <w:rsid w:val="001204E9"/>
    <w:rsid w:val="00127054"/>
    <w:rsid w:val="00130DE6"/>
    <w:rsid w:val="001410E3"/>
    <w:rsid w:val="0014409C"/>
    <w:rsid w:val="00156BDF"/>
    <w:rsid w:val="001678BA"/>
    <w:rsid w:val="00167B25"/>
    <w:rsid w:val="001E3FA8"/>
    <w:rsid w:val="001F09ED"/>
    <w:rsid w:val="0020424D"/>
    <w:rsid w:val="002058B6"/>
    <w:rsid w:val="00206479"/>
    <w:rsid w:val="0020649B"/>
    <w:rsid w:val="002208DE"/>
    <w:rsid w:val="002271D0"/>
    <w:rsid w:val="00232B91"/>
    <w:rsid w:val="00242F82"/>
    <w:rsid w:val="00254703"/>
    <w:rsid w:val="00255579"/>
    <w:rsid w:val="00256757"/>
    <w:rsid w:val="00275BAF"/>
    <w:rsid w:val="00287CF6"/>
    <w:rsid w:val="0029277A"/>
    <w:rsid w:val="00295EB5"/>
    <w:rsid w:val="002A564D"/>
    <w:rsid w:val="002B6592"/>
    <w:rsid w:val="002D3534"/>
    <w:rsid w:val="002E25C8"/>
    <w:rsid w:val="002E57B6"/>
    <w:rsid w:val="002F1C82"/>
    <w:rsid w:val="002F51D6"/>
    <w:rsid w:val="002F51FE"/>
    <w:rsid w:val="003059F2"/>
    <w:rsid w:val="00305EA5"/>
    <w:rsid w:val="00320E82"/>
    <w:rsid w:val="00320F22"/>
    <w:rsid w:val="003252AC"/>
    <w:rsid w:val="003404BE"/>
    <w:rsid w:val="00343AB3"/>
    <w:rsid w:val="003526D3"/>
    <w:rsid w:val="00355BBE"/>
    <w:rsid w:val="0036258D"/>
    <w:rsid w:val="00367AA0"/>
    <w:rsid w:val="00371F08"/>
    <w:rsid w:val="0037396E"/>
    <w:rsid w:val="00376E41"/>
    <w:rsid w:val="00381183"/>
    <w:rsid w:val="0038590F"/>
    <w:rsid w:val="00386C52"/>
    <w:rsid w:val="003A2106"/>
    <w:rsid w:val="003C5E37"/>
    <w:rsid w:val="003C6C0F"/>
    <w:rsid w:val="003C7136"/>
    <w:rsid w:val="003D1385"/>
    <w:rsid w:val="003E2808"/>
    <w:rsid w:val="003E3B77"/>
    <w:rsid w:val="003E60E7"/>
    <w:rsid w:val="003F2BCB"/>
    <w:rsid w:val="00402917"/>
    <w:rsid w:val="00404022"/>
    <w:rsid w:val="00411880"/>
    <w:rsid w:val="00415411"/>
    <w:rsid w:val="00415DD6"/>
    <w:rsid w:val="00416543"/>
    <w:rsid w:val="00422455"/>
    <w:rsid w:val="00426318"/>
    <w:rsid w:val="004303F6"/>
    <w:rsid w:val="00433444"/>
    <w:rsid w:val="00442FA1"/>
    <w:rsid w:val="004615D2"/>
    <w:rsid w:val="00473E57"/>
    <w:rsid w:val="00484FFA"/>
    <w:rsid w:val="00487EE3"/>
    <w:rsid w:val="004935F3"/>
    <w:rsid w:val="004938E2"/>
    <w:rsid w:val="004A0BBA"/>
    <w:rsid w:val="004A3A64"/>
    <w:rsid w:val="004A7E5A"/>
    <w:rsid w:val="004C2C5A"/>
    <w:rsid w:val="004C33A6"/>
    <w:rsid w:val="004C48F2"/>
    <w:rsid w:val="004C4CFD"/>
    <w:rsid w:val="004D564E"/>
    <w:rsid w:val="004E2886"/>
    <w:rsid w:val="004E3F6D"/>
    <w:rsid w:val="00503619"/>
    <w:rsid w:val="00515293"/>
    <w:rsid w:val="005255C5"/>
    <w:rsid w:val="005307D1"/>
    <w:rsid w:val="0053354C"/>
    <w:rsid w:val="0055330F"/>
    <w:rsid w:val="00554ADB"/>
    <w:rsid w:val="00557285"/>
    <w:rsid w:val="0056781F"/>
    <w:rsid w:val="00570D2F"/>
    <w:rsid w:val="005729E7"/>
    <w:rsid w:val="00576B4C"/>
    <w:rsid w:val="0058472A"/>
    <w:rsid w:val="00584A8A"/>
    <w:rsid w:val="005853A7"/>
    <w:rsid w:val="005936E1"/>
    <w:rsid w:val="005A4264"/>
    <w:rsid w:val="005B252C"/>
    <w:rsid w:val="005B45D7"/>
    <w:rsid w:val="005D06B9"/>
    <w:rsid w:val="005E3363"/>
    <w:rsid w:val="005E36FE"/>
    <w:rsid w:val="005F0DE0"/>
    <w:rsid w:val="005F2FBE"/>
    <w:rsid w:val="005F5C46"/>
    <w:rsid w:val="005F5C87"/>
    <w:rsid w:val="00601906"/>
    <w:rsid w:val="00612256"/>
    <w:rsid w:val="00613AAD"/>
    <w:rsid w:val="00621885"/>
    <w:rsid w:val="0062198E"/>
    <w:rsid w:val="006329D2"/>
    <w:rsid w:val="00635078"/>
    <w:rsid w:val="00636AFF"/>
    <w:rsid w:val="00640BDA"/>
    <w:rsid w:val="00647EE3"/>
    <w:rsid w:val="006528A4"/>
    <w:rsid w:val="006539C1"/>
    <w:rsid w:val="00655DAC"/>
    <w:rsid w:val="00657CCA"/>
    <w:rsid w:val="00660DA9"/>
    <w:rsid w:val="00662138"/>
    <w:rsid w:val="0066431C"/>
    <w:rsid w:val="006717DF"/>
    <w:rsid w:val="00671C49"/>
    <w:rsid w:val="00675780"/>
    <w:rsid w:val="006906C7"/>
    <w:rsid w:val="006914BB"/>
    <w:rsid w:val="006925AD"/>
    <w:rsid w:val="006947F9"/>
    <w:rsid w:val="00696376"/>
    <w:rsid w:val="006A3C98"/>
    <w:rsid w:val="006A5E33"/>
    <w:rsid w:val="006A7D2F"/>
    <w:rsid w:val="006B3786"/>
    <w:rsid w:val="006D1C58"/>
    <w:rsid w:val="006D646C"/>
    <w:rsid w:val="006E6EF4"/>
    <w:rsid w:val="006F207C"/>
    <w:rsid w:val="006F325A"/>
    <w:rsid w:val="006F5802"/>
    <w:rsid w:val="006F639E"/>
    <w:rsid w:val="006F758A"/>
    <w:rsid w:val="007208CC"/>
    <w:rsid w:val="007264E4"/>
    <w:rsid w:val="00730B2C"/>
    <w:rsid w:val="00734E60"/>
    <w:rsid w:val="00737021"/>
    <w:rsid w:val="00754AAA"/>
    <w:rsid w:val="007575B5"/>
    <w:rsid w:val="00761CFD"/>
    <w:rsid w:val="0077201F"/>
    <w:rsid w:val="007A4B93"/>
    <w:rsid w:val="007E4CF2"/>
    <w:rsid w:val="007E74A4"/>
    <w:rsid w:val="007F5CB5"/>
    <w:rsid w:val="007F72FA"/>
    <w:rsid w:val="0080169F"/>
    <w:rsid w:val="00825BA4"/>
    <w:rsid w:val="008503F9"/>
    <w:rsid w:val="008531B9"/>
    <w:rsid w:val="00854617"/>
    <w:rsid w:val="00856F0E"/>
    <w:rsid w:val="00857276"/>
    <w:rsid w:val="00860D32"/>
    <w:rsid w:val="00861C7F"/>
    <w:rsid w:val="0087137E"/>
    <w:rsid w:val="00882FB7"/>
    <w:rsid w:val="00892226"/>
    <w:rsid w:val="00893BB9"/>
    <w:rsid w:val="008B117E"/>
    <w:rsid w:val="008B7327"/>
    <w:rsid w:val="008C6130"/>
    <w:rsid w:val="008D52A8"/>
    <w:rsid w:val="008E5406"/>
    <w:rsid w:val="008F6424"/>
    <w:rsid w:val="0090411E"/>
    <w:rsid w:val="0091011D"/>
    <w:rsid w:val="009123F1"/>
    <w:rsid w:val="00922F93"/>
    <w:rsid w:val="00931F44"/>
    <w:rsid w:val="00932B5A"/>
    <w:rsid w:val="009408FC"/>
    <w:rsid w:val="00940C74"/>
    <w:rsid w:val="00944DD5"/>
    <w:rsid w:val="00944FED"/>
    <w:rsid w:val="00950861"/>
    <w:rsid w:val="00960E2A"/>
    <w:rsid w:val="009651B0"/>
    <w:rsid w:val="00970140"/>
    <w:rsid w:val="00976917"/>
    <w:rsid w:val="0098412E"/>
    <w:rsid w:val="0099183F"/>
    <w:rsid w:val="00992B06"/>
    <w:rsid w:val="00997F14"/>
    <w:rsid w:val="009A4229"/>
    <w:rsid w:val="009A440C"/>
    <w:rsid w:val="009A4615"/>
    <w:rsid w:val="009B1A99"/>
    <w:rsid w:val="009B6FDA"/>
    <w:rsid w:val="009D0558"/>
    <w:rsid w:val="009D6652"/>
    <w:rsid w:val="009D6ED5"/>
    <w:rsid w:val="009E584D"/>
    <w:rsid w:val="00A00D8A"/>
    <w:rsid w:val="00A17600"/>
    <w:rsid w:val="00A36243"/>
    <w:rsid w:val="00A5076A"/>
    <w:rsid w:val="00A5148E"/>
    <w:rsid w:val="00A532AE"/>
    <w:rsid w:val="00A6178B"/>
    <w:rsid w:val="00A62DCD"/>
    <w:rsid w:val="00A65104"/>
    <w:rsid w:val="00A7437A"/>
    <w:rsid w:val="00A91690"/>
    <w:rsid w:val="00A9212F"/>
    <w:rsid w:val="00AA439A"/>
    <w:rsid w:val="00AC075E"/>
    <w:rsid w:val="00AC7AE4"/>
    <w:rsid w:val="00AF202A"/>
    <w:rsid w:val="00AF3511"/>
    <w:rsid w:val="00B111A2"/>
    <w:rsid w:val="00B12C3B"/>
    <w:rsid w:val="00B1453F"/>
    <w:rsid w:val="00B16AC6"/>
    <w:rsid w:val="00B233B9"/>
    <w:rsid w:val="00B273D1"/>
    <w:rsid w:val="00B5073C"/>
    <w:rsid w:val="00B54D74"/>
    <w:rsid w:val="00B65850"/>
    <w:rsid w:val="00B7061A"/>
    <w:rsid w:val="00B75169"/>
    <w:rsid w:val="00B7672F"/>
    <w:rsid w:val="00B80A3B"/>
    <w:rsid w:val="00B82E3E"/>
    <w:rsid w:val="00B83B59"/>
    <w:rsid w:val="00B86619"/>
    <w:rsid w:val="00B9381B"/>
    <w:rsid w:val="00BC1503"/>
    <w:rsid w:val="00BC321D"/>
    <w:rsid w:val="00BC3956"/>
    <w:rsid w:val="00BE561B"/>
    <w:rsid w:val="00BE5C36"/>
    <w:rsid w:val="00BE7A4E"/>
    <w:rsid w:val="00BF3CA5"/>
    <w:rsid w:val="00BF78C3"/>
    <w:rsid w:val="00C042FE"/>
    <w:rsid w:val="00C070E4"/>
    <w:rsid w:val="00C24752"/>
    <w:rsid w:val="00C37668"/>
    <w:rsid w:val="00C55F27"/>
    <w:rsid w:val="00C751E8"/>
    <w:rsid w:val="00C822B2"/>
    <w:rsid w:val="00C92C09"/>
    <w:rsid w:val="00CA1D5F"/>
    <w:rsid w:val="00CA26F3"/>
    <w:rsid w:val="00CB74F4"/>
    <w:rsid w:val="00CC38F7"/>
    <w:rsid w:val="00CC6E80"/>
    <w:rsid w:val="00CD16F2"/>
    <w:rsid w:val="00CD2A3E"/>
    <w:rsid w:val="00CF3589"/>
    <w:rsid w:val="00CF6675"/>
    <w:rsid w:val="00D000EB"/>
    <w:rsid w:val="00D056AA"/>
    <w:rsid w:val="00D07CFA"/>
    <w:rsid w:val="00D1175B"/>
    <w:rsid w:val="00D1187F"/>
    <w:rsid w:val="00D25B3A"/>
    <w:rsid w:val="00D27F44"/>
    <w:rsid w:val="00D3531E"/>
    <w:rsid w:val="00D401B3"/>
    <w:rsid w:val="00D402E6"/>
    <w:rsid w:val="00D41473"/>
    <w:rsid w:val="00D57893"/>
    <w:rsid w:val="00D6311A"/>
    <w:rsid w:val="00D81E19"/>
    <w:rsid w:val="00D829EF"/>
    <w:rsid w:val="00D971C9"/>
    <w:rsid w:val="00D977F6"/>
    <w:rsid w:val="00DA7A32"/>
    <w:rsid w:val="00DB1317"/>
    <w:rsid w:val="00DB2BBB"/>
    <w:rsid w:val="00DC67E9"/>
    <w:rsid w:val="00DC7325"/>
    <w:rsid w:val="00DD0DD8"/>
    <w:rsid w:val="00DD1269"/>
    <w:rsid w:val="00DD6BD7"/>
    <w:rsid w:val="00DE477C"/>
    <w:rsid w:val="00DE6A7A"/>
    <w:rsid w:val="00DF7086"/>
    <w:rsid w:val="00E070DD"/>
    <w:rsid w:val="00E23336"/>
    <w:rsid w:val="00E32F30"/>
    <w:rsid w:val="00E33C9D"/>
    <w:rsid w:val="00E51EE3"/>
    <w:rsid w:val="00E56CDA"/>
    <w:rsid w:val="00E66E5B"/>
    <w:rsid w:val="00E762AA"/>
    <w:rsid w:val="00E8072C"/>
    <w:rsid w:val="00E85056"/>
    <w:rsid w:val="00EC5048"/>
    <w:rsid w:val="00ED6D0B"/>
    <w:rsid w:val="00EE73A0"/>
    <w:rsid w:val="00EF1B49"/>
    <w:rsid w:val="00F11F1D"/>
    <w:rsid w:val="00F1313F"/>
    <w:rsid w:val="00F141FA"/>
    <w:rsid w:val="00F31966"/>
    <w:rsid w:val="00F36536"/>
    <w:rsid w:val="00F36AA8"/>
    <w:rsid w:val="00F40342"/>
    <w:rsid w:val="00F40F94"/>
    <w:rsid w:val="00F42986"/>
    <w:rsid w:val="00F529E0"/>
    <w:rsid w:val="00F552C1"/>
    <w:rsid w:val="00F61CE6"/>
    <w:rsid w:val="00F64484"/>
    <w:rsid w:val="00F730CC"/>
    <w:rsid w:val="00F7390A"/>
    <w:rsid w:val="00F82D1A"/>
    <w:rsid w:val="00F919C8"/>
    <w:rsid w:val="00FA6E61"/>
    <w:rsid w:val="00FB32CA"/>
    <w:rsid w:val="00FB394F"/>
    <w:rsid w:val="00FB4DD7"/>
    <w:rsid w:val="00FC58BB"/>
    <w:rsid w:val="00FD39BF"/>
    <w:rsid w:val="00FD6911"/>
    <w:rsid w:val="00FD7C65"/>
    <w:rsid w:val="00FE07E6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649C1A-2151-4594-9BE8-EBFC8D9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B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665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D6652"/>
    <w:rPr>
      <w:kern w:val="2"/>
    </w:rPr>
  </w:style>
  <w:style w:type="paragraph" w:styleId="a6">
    <w:name w:val="footer"/>
    <w:basedOn w:val="a"/>
    <w:link w:val="a7"/>
    <w:uiPriority w:val="99"/>
    <w:rsid w:val="009D665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9D6652"/>
    <w:rPr>
      <w:kern w:val="2"/>
    </w:rPr>
  </w:style>
  <w:style w:type="paragraph" w:styleId="a8">
    <w:name w:val="List Paragraph"/>
    <w:basedOn w:val="a"/>
    <w:uiPriority w:val="34"/>
    <w:qFormat/>
    <w:rsid w:val="00A17600"/>
    <w:pPr>
      <w:ind w:leftChars="200" w:left="480"/>
    </w:pPr>
  </w:style>
  <w:style w:type="character" w:styleId="a9">
    <w:name w:val="Hyperlink"/>
    <w:rsid w:val="00576B4C"/>
    <w:rPr>
      <w:color w:val="0000FF"/>
      <w:u w:val="single"/>
    </w:rPr>
  </w:style>
  <w:style w:type="paragraph" w:styleId="aa">
    <w:name w:val="Balloon Text"/>
    <w:basedOn w:val="a"/>
    <w:link w:val="ab"/>
    <w:rsid w:val="00636AF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636AF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66431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367A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.ntp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91C0-36B4-4725-A1BF-263C17D8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2609</Characters>
  <Application>Microsoft Office Word</Application>
  <DocSecurity>0</DocSecurity>
  <Lines>21</Lines>
  <Paragraphs>6</Paragraphs>
  <ScaleCrop>false</ScaleCrop>
  <Company>CMT</Company>
  <LinksUpToDate>false</LinksUpToDate>
  <CharactersWithSpaces>3060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http://tesag.ntpc.edu.tw/web/1english/default.asp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臺北縣98學年度第一學期國民小學英語教師國際短期教育訓練</dc:title>
  <dc:creator>user</dc:creator>
  <cp:lastModifiedBy>user</cp:lastModifiedBy>
  <cp:revision>2</cp:revision>
  <cp:lastPrinted>2018-11-15T09:39:00Z</cp:lastPrinted>
  <dcterms:created xsi:type="dcterms:W3CDTF">2018-11-22T01:11:00Z</dcterms:created>
  <dcterms:modified xsi:type="dcterms:W3CDTF">2018-11-22T01:11:00Z</dcterms:modified>
</cp:coreProperties>
</file>